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Calendar"/>
        <w:tblW w:w="5326" w:type="pct"/>
        <w:tblInd w:w="-432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557"/>
        <w:gridCol w:w="2131"/>
        <w:gridCol w:w="2128"/>
        <w:gridCol w:w="2128"/>
        <w:gridCol w:w="2128"/>
        <w:gridCol w:w="2128"/>
        <w:gridCol w:w="2128"/>
      </w:tblGrid>
      <w:tr w:rsidR="00152D4C" w14:paraId="750893EA" w14:textId="77777777" w:rsidTr="00A35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bookmarkStart w:id="0" w:name="_GoBack" w:displacedByCustomXml="next"/>
        <w:bookmarkEnd w:id="0" w:displacedByCustomXml="next"/>
        <w:sdt>
          <w:sdtPr>
            <w:id w:val="-1778867687"/>
            <w:placeholder>
              <w:docPart w:val="85E1FEE66EB245719135C827814A2FC3"/>
            </w:placeholder>
            <w:temporary/>
            <w:showingPlcHdr/>
          </w:sdtPr>
          <w:sdtEndPr/>
          <w:sdtContent>
            <w:tc>
              <w:tcPr>
                <w:tcW w:w="83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F62BCB9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69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9EEFFCA" w14:textId="77777777" w:rsidR="00F8354F" w:rsidRDefault="00E340C9">
            <w:pPr>
              <w:pStyle w:val="Days"/>
            </w:pPr>
            <w:sdt>
              <w:sdtPr>
                <w:id w:val="-1020851123"/>
                <w:placeholder>
                  <w:docPart w:val="D49A4477383C44BC8FC9FC7B28E1D79E"/>
                </w:placeholder>
                <w:temporary/>
                <w:showingPlcHdr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69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0D7C885" w14:textId="77777777" w:rsidR="00F8354F" w:rsidRDefault="00E340C9">
            <w:pPr>
              <w:pStyle w:val="Days"/>
            </w:pPr>
            <w:sdt>
              <w:sdtPr>
                <w:id w:val="1121034790"/>
                <w:placeholder>
                  <w:docPart w:val="0757EFBDBF2A4A5F9D4B09B2C28582F5"/>
                </w:placeholder>
                <w:temporary/>
                <w:showingPlcHdr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69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1344B85" w14:textId="77777777" w:rsidR="00F8354F" w:rsidRDefault="00E340C9">
            <w:pPr>
              <w:pStyle w:val="Days"/>
            </w:pPr>
            <w:sdt>
              <w:sdtPr>
                <w:id w:val="-328132386"/>
                <w:placeholder>
                  <w:docPart w:val="27F91C1D21C44CE599D6087A81D118F5"/>
                </w:placeholder>
                <w:temporary/>
                <w:showingPlcHdr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69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E41DF72" w14:textId="77777777" w:rsidR="00F8354F" w:rsidRDefault="00E340C9">
            <w:pPr>
              <w:pStyle w:val="Days"/>
            </w:pPr>
            <w:sdt>
              <w:sdtPr>
                <w:id w:val="1241452743"/>
                <w:placeholder>
                  <w:docPart w:val="458692FBBA604DA58375B3EFB4F4C239"/>
                </w:placeholder>
                <w:temporary/>
                <w:showingPlcHdr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69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025DFBF" w14:textId="77777777" w:rsidR="00F8354F" w:rsidRDefault="00E340C9">
            <w:pPr>
              <w:pStyle w:val="Days"/>
            </w:pPr>
            <w:sdt>
              <w:sdtPr>
                <w:id w:val="-65336403"/>
                <w:placeholder>
                  <w:docPart w:val="5232032C43774910B85016547B03AC5F"/>
                </w:placeholder>
                <w:temporary/>
                <w:showingPlcHdr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69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805793B" w14:textId="77777777" w:rsidR="00F8354F" w:rsidRDefault="00E340C9">
            <w:pPr>
              <w:pStyle w:val="Days"/>
            </w:pPr>
            <w:sdt>
              <w:sdtPr>
                <w:id w:val="825547652"/>
                <w:placeholder>
                  <w:docPart w:val="CDD90D8C0A694BF1B212A35F11F43601"/>
                </w:placeholder>
                <w:temporary/>
                <w:showingPlcHdr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6321B5" w14:paraId="47493A22" w14:textId="77777777" w:rsidTr="00A35D8E">
        <w:trPr>
          <w:trHeight w:val="495"/>
        </w:trPr>
        <w:tc>
          <w:tcPr>
            <w:tcW w:w="834" w:type="pct"/>
            <w:tcBorders>
              <w:bottom w:val="nil"/>
            </w:tcBorders>
          </w:tcPr>
          <w:p w14:paraId="651F5CC9" w14:textId="309352CF" w:rsidR="00F8354F" w:rsidRPr="00295AF4" w:rsidRDefault="00FB5CA4" w:rsidP="00F04A69">
            <w:pPr>
              <w:pStyle w:val="Dates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April 2020</w:t>
            </w:r>
          </w:p>
        </w:tc>
        <w:tc>
          <w:tcPr>
            <w:tcW w:w="695" w:type="pct"/>
            <w:tcBorders>
              <w:bottom w:val="nil"/>
            </w:tcBorders>
          </w:tcPr>
          <w:p w14:paraId="7F3770B2" w14:textId="2A7347DA" w:rsidR="00F8354F" w:rsidRPr="00823876" w:rsidRDefault="00F8354F" w:rsidP="00823876">
            <w:pPr>
              <w:pStyle w:val="Dates"/>
              <w:jc w:val="left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bottom w:val="nil"/>
            </w:tcBorders>
          </w:tcPr>
          <w:p w14:paraId="0CEB492A" w14:textId="62541B3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04A69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04A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94" w:type="pct"/>
            <w:tcBorders>
              <w:bottom w:val="nil"/>
            </w:tcBorders>
          </w:tcPr>
          <w:p w14:paraId="39628455" w14:textId="3A781313" w:rsidR="00F8354F" w:rsidRDefault="0066171E">
            <w:pPr>
              <w:pStyle w:val="Dates"/>
            </w:pPr>
            <w:r>
              <w:t>1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 w:rsidR="00F04A69">
              <w:instrText>Sunday</w:instrText>
            </w:r>
            <w:r w:rsidR="00804FC2">
              <w:fldChar w:fldCharType="end"/>
            </w:r>
            <w:r w:rsidR="00804FC2">
              <w:instrText xml:space="preserve"> = "Wednesday" 1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=C2 </w:instrText>
            </w:r>
            <w:r w:rsidR="00804FC2">
              <w:fldChar w:fldCharType="separate"/>
            </w:r>
            <w:r w:rsidR="00F04A69">
              <w:rPr>
                <w:noProof/>
              </w:rPr>
              <w:instrText>0</w:instrText>
            </w:r>
            <w:r w:rsidR="00804FC2">
              <w:fldChar w:fldCharType="end"/>
            </w:r>
            <w:r w:rsidR="00804FC2">
              <w:instrText xml:space="preserve"> &lt;&gt; 0 </w:instrText>
            </w:r>
            <w:r w:rsidR="00804FC2">
              <w:fldChar w:fldCharType="begin"/>
            </w:r>
            <w:r w:rsidR="00804FC2">
              <w:instrText xml:space="preserve"> =C2+1 </w:instrText>
            </w:r>
            <w:r w:rsidR="00804FC2">
              <w:fldChar w:fldCharType="separate"/>
            </w:r>
            <w:r w:rsidR="007F20A4">
              <w:rPr>
                <w:noProof/>
              </w:rPr>
              <w:instrText>2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694" w:type="pct"/>
            <w:tcBorders>
              <w:bottom w:val="nil"/>
            </w:tcBorders>
          </w:tcPr>
          <w:p w14:paraId="137B93F0" w14:textId="2B80A2F6" w:rsidR="00F8354F" w:rsidRDefault="0066171E">
            <w:pPr>
              <w:pStyle w:val="Dates"/>
            </w:pPr>
            <w:r>
              <w:t>2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 w:rsidR="00F04A69">
              <w:instrText>Sunday</w:instrText>
            </w:r>
            <w:r w:rsidR="00804FC2">
              <w:fldChar w:fldCharType="end"/>
            </w:r>
            <w:r w:rsidR="00804FC2">
              <w:instrText xml:space="preserve">= "Thursday" 1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=D2 </w:instrText>
            </w:r>
            <w:r w:rsidR="00804FC2">
              <w:fldChar w:fldCharType="separate"/>
            </w:r>
            <w:r w:rsidR="00F04A69">
              <w:rPr>
                <w:noProof/>
              </w:rPr>
              <w:instrText>0</w:instrText>
            </w:r>
            <w:r w:rsidR="00804FC2">
              <w:fldChar w:fldCharType="end"/>
            </w:r>
            <w:r w:rsidR="00804FC2">
              <w:instrText xml:space="preserve"> &lt;&gt; 0 </w:instrText>
            </w:r>
            <w:r w:rsidR="00804FC2">
              <w:fldChar w:fldCharType="begin"/>
            </w:r>
            <w:r w:rsidR="00804FC2">
              <w:instrText xml:space="preserve"> =D2+1 </w:instrText>
            </w:r>
            <w:r w:rsidR="00804FC2">
              <w:fldChar w:fldCharType="separate"/>
            </w:r>
            <w:r w:rsidR="00B920AE">
              <w:rPr>
                <w:noProof/>
              </w:rPr>
              <w:instrText>2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694" w:type="pct"/>
            <w:tcBorders>
              <w:bottom w:val="nil"/>
            </w:tcBorders>
          </w:tcPr>
          <w:p w14:paraId="06E7169D" w14:textId="00F86FCB" w:rsidR="00F8354F" w:rsidRDefault="0066171E">
            <w:pPr>
              <w:pStyle w:val="Dates"/>
            </w:pPr>
            <w:r>
              <w:t>3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 w:rsidR="00F04A69">
              <w:instrText>Sunday</w:instrText>
            </w:r>
            <w:r w:rsidR="00804FC2">
              <w:fldChar w:fldCharType="end"/>
            </w:r>
            <w:r w:rsidR="00804FC2">
              <w:instrText xml:space="preserve"> = "Friday" 1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=E2 </w:instrText>
            </w:r>
            <w:r w:rsidR="00804FC2">
              <w:fldChar w:fldCharType="separate"/>
            </w:r>
            <w:r w:rsidR="00F04A69">
              <w:rPr>
                <w:noProof/>
              </w:rPr>
              <w:instrText>0</w:instrText>
            </w:r>
            <w:r w:rsidR="00804FC2">
              <w:fldChar w:fldCharType="end"/>
            </w:r>
            <w:r w:rsidR="00804FC2">
              <w:instrText xml:space="preserve"> &lt;&gt; 0 </w:instrText>
            </w:r>
            <w:r w:rsidR="00804FC2">
              <w:fldChar w:fldCharType="begin"/>
            </w:r>
            <w:r w:rsidR="00804FC2">
              <w:instrText xml:space="preserve"> =E2+1 </w:instrText>
            </w:r>
            <w:r w:rsidR="00804FC2">
              <w:fldChar w:fldCharType="separate"/>
            </w:r>
            <w:r w:rsidR="00B920AE">
              <w:rPr>
                <w:noProof/>
              </w:rPr>
              <w:instrText>3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694" w:type="pct"/>
            <w:tcBorders>
              <w:bottom w:val="nil"/>
            </w:tcBorders>
          </w:tcPr>
          <w:p w14:paraId="6A5B2FE4" w14:textId="55E5699B" w:rsidR="00F8354F" w:rsidRDefault="0066171E">
            <w:pPr>
              <w:pStyle w:val="Dates"/>
            </w:pPr>
            <w:r>
              <w:t>4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 w:rsidR="00F04A69">
              <w:instrText>Sunday</w:instrText>
            </w:r>
            <w:r w:rsidR="00804FC2">
              <w:fldChar w:fldCharType="end"/>
            </w:r>
            <w:r w:rsidR="00804FC2">
              <w:instrText xml:space="preserve"> = "Saturday" 1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=F2 </w:instrText>
            </w:r>
            <w:r w:rsidR="00804FC2">
              <w:fldChar w:fldCharType="separate"/>
            </w:r>
            <w:r w:rsidR="00F04A69">
              <w:rPr>
                <w:noProof/>
              </w:rPr>
              <w:instrText>0</w:instrText>
            </w:r>
            <w:r w:rsidR="00804FC2">
              <w:fldChar w:fldCharType="end"/>
            </w:r>
            <w:r w:rsidR="00804FC2">
              <w:instrText xml:space="preserve"> &lt;&gt; 0 </w:instrText>
            </w:r>
            <w:r w:rsidR="00804FC2">
              <w:fldChar w:fldCharType="begin"/>
            </w:r>
            <w:r w:rsidR="00804FC2">
              <w:instrText xml:space="preserve"> =F2+1 </w:instrText>
            </w:r>
            <w:r w:rsidR="00804FC2">
              <w:fldChar w:fldCharType="separate"/>
            </w:r>
            <w:r w:rsidR="00B920AE">
              <w:rPr>
                <w:noProof/>
              </w:rPr>
              <w:instrText>4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</w:p>
        </w:tc>
      </w:tr>
      <w:tr w:rsidR="006321B5" w14:paraId="01E7ADC1" w14:textId="77777777" w:rsidTr="00A35D8E">
        <w:trPr>
          <w:trHeight w:hRule="exact" w:val="1178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5F48114D" w14:textId="77777777" w:rsidR="00F8354F" w:rsidRDefault="00F8354F"/>
        </w:tc>
        <w:tc>
          <w:tcPr>
            <w:tcW w:w="695" w:type="pct"/>
            <w:tcBorders>
              <w:top w:val="nil"/>
              <w:bottom w:val="single" w:sz="4" w:space="0" w:color="BFBFBF" w:themeColor="background1" w:themeShade="BF"/>
            </w:tcBorders>
          </w:tcPr>
          <w:p w14:paraId="6ACCA6D7" w14:textId="683CB7C0" w:rsidR="00F8354F" w:rsidRPr="00823876" w:rsidRDefault="00823876">
            <w:pPr>
              <w:rPr>
                <w:sz w:val="16"/>
                <w:szCs w:val="16"/>
              </w:rPr>
            </w:pPr>
            <w:r w:rsidRPr="00823876">
              <w:rPr>
                <w:sz w:val="16"/>
                <w:szCs w:val="16"/>
              </w:rPr>
              <w:t xml:space="preserve">April is Child Abuse &amp; Neglect </w:t>
            </w:r>
            <w:r>
              <w:rPr>
                <w:sz w:val="16"/>
                <w:szCs w:val="16"/>
              </w:rPr>
              <w:t xml:space="preserve">Prevention </w:t>
            </w:r>
            <w:r w:rsidRPr="00823876">
              <w:rPr>
                <w:sz w:val="16"/>
                <w:szCs w:val="16"/>
              </w:rPr>
              <w:t xml:space="preserve">Month. Wear </w:t>
            </w:r>
            <w:r w:rsidRPr="00823876">
              <w:rPr>
                <w:color w:val="0070C0"/>
                <w:sz w:val="16"/>
                <w:szCs w:val="16"/>
              </w:rPr>
              <w:t>blue</w:t>
            </w:r>
            <w:r w:rsidRPr="00823876">
              <w:rPr>
                <w:sz w:val="16"/>
                <w:szCs w:val="16"/>
              </w:rPr>
              <w:t xml:space="preserve"> on April 8</w:t>
            </w:r>
            <w:r w:rsidRPr="00823876">
              <w:rPr>
                <w:sz w:val="16"/>
                <w:szCs w:val="16"/>
                <w:vertAlign w:val="superscript"/>
              </w:rPr>
              <w:t>th</w:t>
            </w:r>
            <w:r w:rsidRPr="00823876">
              <w:rPr>
                <w:sz w:val="16"/>
                <w:szCs w:val="16"/>
              </w:rPr>
              <w:t xml:space="preserve"> to help us support this cause. </w:t>
            </w:r>
          </w:p>
        </w:tc>
        <w:tc>
          <w:tcPr>
            <w:tcW w:w="694" w:type="pct"/>
            <w:tcBorders>
              <w:top w:val="nil"/>
              <w:bottom w:val="single" w:sz="4" w:space="0" w:color="BFBFBF" w:themeColor="background1" w:themeShade="BF"/>
            </w:tcBorders>
          </w:tcPr>
          <w:p w14:paraId="48296736" w14:textId="77777777" w:rsidR="00F8354F" w:rsidRDefault="00F8354F"/>
        </w:tc>
        <w:tc>
          <w:tcPr>
            <w:tcW w:w="694" w:type="pct"/>
            <w:tcBorders>
              <w:top w:val="nil"/>
              <w:bottom w:val="single" w:sz="4" w:space="0" w:color="BFBFBF" w:themeColor="background1" w:themeShade="BF"/>
            </w:tcBorders>
          </w:tcPr>
          <w:p w14:paraId="56FF51D4" w14:textId="4515A9DF" w:rsidR="00F8354F" w:rsidRPr="0051360C" w:rsidRDefault="00E340C9">
            <w:pPr>
              <w:rPr>
                <w:sz w:val="16"/>
                <w:szCs w:val="16"/>
              </w:rPr>
            </w:pPr>
            <w:hyperlink r:id="rId7" w:history="1">
              <w:r w:rsidR="00952357" w:rsidRPr="0051360C">
                <w:rPr>
                  <w:rStyle w:val="Hyperlink"/>
                  <w:sz w:val="16"/>
                  <w:szCs w:val="16"/>
                </w:rPr>
                <w:t>Art and Craft</w:t>
              </w:r>
            </w:hyperlink>
          </w:p>
          <w:p w14:paraId="41695FDE" w14:textId="6B22B95C" w:rsidR="00952357" w:rsidRPr="0051360C" w:rsidRDefault="00E340C9">
            <w:pPr>
              <w:rPr>
                <w:sz w:val="16"/>
                <w:szCs w:val="16"/>
              </w:rPr>
            </w:pPr>
            <w:hyperlink r:id="rId8" w:history="1">
              <w:r w:rsidR="00952357" w:rsidRPr="0051360C">
                <w:rPr>
                  <w:rStyle w:val="Hyperlink"/>
                  <w:sz w:val="16"/>
                  <w:szCs w:val="16"/>
                </w:rPr>
                <w:t>Educational Lesson</w:t>
              </w:r>
            </w:hyperlink>
          </w:p>
          <w:p w14:paraId="38849BE5" w14:textId="77777777" w:rsidR="00952357" w:rsidRPr="0051360C" w:rsidRDefault="00952357">
            <w:pPr>
              <w:rPr>
                <w:color w:val="B523B4" w:themeColor="accent6"/>
                <w:sz w:val="16"/>
                <w:szCs w:val="16"/>
              </w:rPr>
            </w:pPr>
            <w:r w:rsidRPr="0051360C">
              <w:rPr>
                <w:color w:val="B523B4" w:themeColor="accent6"/>
                <w:sz w:val="16"/>
                <w:szCs w:val="16"/>
              </w:rPr>
              <w:t>Read in bed</w:t>
            </w:r>
          </w:p>
          <w:p w14:paraId="6927E4AD" w14:textId="2E2DE719" w:rsidR="00952357" w:rsidRPr="0051360C" w:rsidRDefault="00E340C9">
            <w:pPr>
              <w:rPr>
                <w:color w:val="FF0000"/>
                <w:sz w:val="16"/>
                <w:szCs w:val="16"/>
              </w:rPr>
            </w:pPr>
            <w:hyperlink r:id="rId9" w:history="1">
              <w:r w:rsidR="00952357" w:rsidRPr="0051360C">
                <w:rPr>
                  <w:rStyle w:val="Hyperlink"/>
                  <w:sz w:val="16"/>
                  <w:szCs w:val="16"/>
                </w:rPr>
                <w:t>Wellness Activity</w:t>
              </w:r>
            </w:hyperlink>
          </w:p>
          <w:p w14:paraId="77696C0A" w14:textId="31177690" w:rsidR="00AC02ED" w:rsidRPr="006321B5" w:rsidRDefault="00D05D4E">
            <w:pPr>
              <w:rPr>
                <w:sz w:val="16"/>
                <w:szCs w:val="16"/>
              </w:rPr>
            </w:pPr>
            <w:r w:rsidRPr="0051360C">
              <w:rPr>
                <w:color w:val="FF0000"/>
                <w:sz w:val="16"/>
                <w:szCs w:val="16"/>
              </w:rPr>
              <w:t>25 Squats (3</w:t>
            </w:r>
            <w:r w:rsidR="007516B4" w:rsidRPr="0051360C">
              <w:rPr>
                <w:color w:val="FF0000"/>
                <w:sz w:val="16"/>
                <w:szCs w:val="16"/>
              </w:rPr>
              <w:t>X)</w:t>
            </w:r>
          </w:p>
        </w:tc>
        <w:tc>
          <w:tcPr>
            <w:tcW w:w="694" w:type="pct"/>
            <w:tcBorders>
              <w:top w:val="nil"/>
              <w:bottom w:val="single" w:sz="4" w:space="0" w:color="BFBFBF" w:themeColor="background1" w:themeShade="BF"/>
            </w:tcBorders>
          </w:tcPr>
          <w:p w14:paraId="1C01AAD1" w14:textId="32077A7B" w:rsidR="006321B5" w:rsidRPr="0051360C" w:rsidRDefault="00E340C9" w:rsidP="006321B5">
            <w:pPr>
              <w:rPr>
                <w:sz w:val="16"/>
                <w:szCs w:val="16"/>
              </w:rPr>
            </w:pPr>
            <w:hyperlink r:id="rId10" w:history="1">
              <w:r w:rsidR="00152D4C" w:rsidRPr="0051360C">
                <w:rPr>
                  <w:rStyle w:val="Hyperlink"/>
                  <w:sz w:val="16"/>
                  <w:szCs w:val="16"/>
                </w:rPr>
                <w:t>Art and Craf</w:t>
              </w:r>
              <w:r w:rsidR="006321B5" w:rsidRPr="0051360C">
                <w:rPr>
                  <w:rStyle w:val="Hyperlink"/>
                  <w:sz w:val="16"/>
                  <w:szCs w:val="16"/>
                </w:rPr>
                <w:t>t</w:t>
              </w:r>
            </w:hyperlink>
          </w:p>
          <w:p w14:paraId="6737365D" w14:textId="63F296B3" w:rsidR="006321B5" w:rsidRPr="0051360C" w:rsidRDefault="00E340C9" w:rsidP="006321B5">
            <w:pPr>
              <w:rPr>
                <w:sz w:val="16"/>
                <w:szCs w:val="16"/>
              </w:rPr>
            </w:pPr>
            <w:hyperlink r:id="rId11" w:history="1">
              <w:r w:rsidR="006321B5" w:rsidRPr="0051360C">
                <w:rPr>
                  <w:rStyle w:val="Hyperlink"/>
                  <w:sz w:val="16"/>
                  <w:szCs w:val="16"/>
                </w:rPr>
                <w:t>Mental Health</w:t>
              </w:r>
            </w:hyperlink>
          </w:p>
          <w:p w14:paraId="7EA08A7C" w14:textId="76865982" w:rsidR="006321B5" w:rsidRPr="0051360C" w:rsidRDefault="006321B5" w:rsidP="006321B5">
            <w:pPr>
              <w:rPr>
                <w:color w:val="B523B4" w:themeColor="accent6"/>
                <w:sz w:val="16"/>
                <w:szCs w:val="16"/>
              </w:rPr>
            </w:pPr>
            <w:r w:rsidRPr="0051360C">
              <w:rPr>
                <w:color w:val="B523B4" w:themeColor="accent6"/>
                <w:sz w:val="16"/>
                <w:szCs w:val="16"/>
              </w:rPr>
              <w:t>Read a book about animals</w:t>
            </w:r>
          </w:p>
          <w:p w14:paraId="1B24C411" w14:textId="4CD6E127" w:rsidR="006321B5" w:rsidRPr="0051360C" w:rsidRDefault="006321B5" w:rsidP="006321B5">
            <w:pPr>
              <w:rPr>
                <w:color w:val="FF0000"/>
                <w:sz w:val="16"/>
                <w:szCs w:val="16"/>
              </w:rPr>
            </w:pPr>
            <w:r w:rsidRPr="0051360C">
              <w:rPr>
                <w:color w:val="FF0000"/>
                <w:sz w:val="16"/>
                <w:szCs w:val="16"/>
              </w:rPr>
              <w:t>25 Jumping Jacks</w:t>
            </w:r>
            <w:r w:rsidR="00D05D4E" w:rsidRPr="0051360C">
              <w:rPr>
                <w:color w:val="FF0000"/>
                <w:sz w:val="16"/>
                <w:szCs w:val="16"/>
              </w:rPr>
              <w:t xml:space="preserve"> (2X)</w:t>
            </w:r>
          </w:p>
          <w:p w14:paraId="4BE82B3A" w14:textId="77777777" w:rsidR="006321B5" w:rsidRPr="006321B5" w:rsidRDefault="006321B5" w:rsidP="006321B5">
            <w:pPr>
              <w:rPr>
                <w:color w:val="B523B4" w:themeColor="accent6"/>
                <w:sz w:val="16"/>
                <w:szCs w:val="16"/>
              </w:rPr>
            </w:pPr>
          </w:p>
          <w:p w14:paraId="4586C26B" w14:textId="5057F9FB" w:rsidR="006321B5" w:rsidRPr="006321B5" w:rsidRDefault="006321B5" w:rsidP="006321B5">
            <w:pPr>
              <w:rPr>
                <w:sz w:val="16"/>
                <w:szCs w:val="16"/>
              </w:rPr>
            </w:pPr>
            <w:r w:rsidRPr="006321B5">
              <w:rPr>
                <w:sz w:val="16"/>
                <w:szCs w:val="16"/>
              </w:rPr>
              <w:t>50 Jumping Jacks</w:t>
            </w:r>
          </w:p>
          <w:p w14:paraId="3D6CF69C" w14:textId="183D9943" w:rsidR="006321B5" w:rsidRPr="006321B5" w:rsidRDefault="006321B5" w:rsidP="006321B5">
            <w:pPr>
              <w:rPr>
                <w:sz w:val="16"/>
                <w:szCs w:val="16"/>
              </w:rPr>
            </w:pPr>
          </w:p>
          <w:p w14:paraId="0E2D69F9" w14:textId="7F4725A2" w:rsidR="006321B5" w:rsidRPr="006321B5" w:rsidRDefault="006321B5" w:rsidP="006321B5">
            <w:pPr>
              <w:rPr>
                <w:sz w:val="16"/>
                <w:szCs w:val="16"/>
              </w:rPr>
            </w:pPr>
          </w:p>
          <w:p w14:paraId="677BB02F" w14:textId="0F22F07D" w:rsidR="006321B5" w:rsidRPr="006321B5" w:rsidRDefault="006321B5" w:rsidP="006321B5">
            <w:pPr>
              <w:rPr>
                <w:sz w:val="16"/>
                <w:szCs w:val="16"/>
              </w:rPr>
            </w:pPr>
          </w:p>
          <w:p w14:paraId="4A70B716" w14:textId="612CB25D" w:rsidR="006321B5" w:rsidRPr="006321B5" w:rsidRDefault="006321B5" w:rsidP="006321B5">
            <w:pPr>
              <w:rPr>
                <w:sz w:val="16"/>
                <w:szCs w:val="16"/>
              </w:rPr>
            </w:pPr>
          </w:p>
          <w:p w14:paraId="0AC37ECB" w14:textId="08E3DF88" w:rsidR="006321B5" w:rsidRPr="006321B5" w:rsidRDefault="006321B5" w:rsidP="006321B5">
            <w:pPr>
              <w:rPr>
                <w:sz w:val="16"/>
                <w:szCs w:val="16"/>
              </w:rPr>
            </w:pPr>
          </w:p>
          <w:p w14:paraId="29031736" w14:textId="769E2BEF" w:rsidR="006321B5" w:rsidRPr="006321B5" w:rsidRDefault="006321B5" w:rsidP="006321B5">
            <w:pPr>
              <w:rPr>
                <w:sz w:val="16"/>
                <w:szCs w:val="16"/>
              </w:rPr>
            </w:pPr>
          </w:p>
          <w:p w14:paraId="2D086E4E" w14:textId="377C7131" w:rsidR="006321B5" w:rsidRPr="006321B5" w:rsidRDefault="006321B5" w:rsidP="006321B5">
            <w:pPr>
              <w:rPr>
                <w:sz w:val="16"/>
                <w:szCs w:val="16"/>
              </w:rPr>
            </w:pPr>
          </w:p>
          <w:p w14:paraId="3C0F29E3" w14:textId="2CC6AF13" w:rsidR="006321B5" w:rsidRPr="006321B5" w:rsidRDefault="006321B5" w:rsidP="006321B5">
            <w:pPr>
              <w:rPr>
                <w:sz w:val="16"/>
                <w:szCs w:val="16"/>
              </w:rPr>
            </w:pPr>
          </w:p>
          <w:p w14:paraId="5D373BED" w14:textId="2B02CCA3" w:rsidR="006321B5" w:rsidRPr="006321B5" w:rsidRDefault="006321B5" w:rsidP="006321B5">
            <w:pPr>
              <w:rPr>
                <w:sz w:val="16"/>
                <w:szCs w:val="16"/>
              </w:rPr>
            </w:pPr>
          </w:p>
          <w:p w14:paraId="25716561" w14:textId="0A4AFDC1" w:rsidR="006321B5" w:rsidRPr="006321B5" w:rsidRDefault="006321B5" w:rsidP="006321B5">
            <w:pPr>
              <w:rPr>
                <w:sz w:val="16"/>
                <w:szCs w:val="16"/>
              </w:rPr>
            </w:pPr>
          </w:p>
          <w:p w14:paraId="79F57B79" w14:textId="598ED128" w:rsidR="006321B5" w:rsidRPr="006321B5" w:rsidRDefault="006321B5" w:rsidP="006321B5">
            <w:pPr>
              <w:rPr>
                <w:sz w:val="16"/>
                <w:szCs w:val="16"/>
              </w:rPr>
            </w:pPr>
          </w:p>
          <w:p w14:paraId="56FAE3A4" w14:textId="71FBEAEF" w:rsidR="006321B5" w:rsidRPr="006321B5" w:rsidRDefault="006321B5" w:rsidP="006321B5">
            <w:pPr>
              <w:rPr>
                <w:sz w:val="16"/>
                <w:szCs w:val="16"/>
              </w:rPr>
            </w:pPr>
          </w:p>
          <w:p w14:paraId="6870C34A" w14:textId="4900E073" w:rsidR="006321B5" w:rsidRPr="006321B5" w:rsidRDefault="006321B5" w:rsidP="006321B5">
            <w:pPr>
              <w:rPr>
                <w:sz w:val="16"/>
                <w:szCs w:val="16"/>
              </w:rPr>
            </w:pPr>
          </w:p>
          <w:p w14:paraId="41AF6B34" w14:textId="01B0720D" w:rsidR="006321B5" w:rsidRPr="006321B5" w:rsidRDefault="006321B5" w:rsidP="006321B5">
            <w:pPr>
              <w:rPr>
                <w:sz w:val="16"/>
                <w:szCs w:val="16"/>
              </w:rPr>
            </w:pPr>
          </w:p>
          <w:p w14:paraId="69140D20" w14:textId="77777777" w:rsidR="006321B5" w:rsidRPr="006321B5" w:rsidRDefault="006321B5" w:rsidP="006321B5">
            <w:pPr>
              <w:rPr>
                <w:sz w:val="16"/>
                <w:szCs w:val="16"/>
              </w:rPr>
            </w:pPr>
          </w:p>
          <w:p w14:paraId="1F9BFE46" w14:textId="6420B906" w:rsidR="006321B5" w:rsidRPr="006321B5" w:rsidRDefault="006321B5" w:rsidP="006321B5">
            <w:pPr>
              <w:rPr>
                <w:sz w:val="16"/>
                <w:szCs w:val="16"/>
              </w:rPr>
            </w:pPr>
          </w:p>
          <w:p w14:paraId="2262AB47" w14:textId="442F1AE9" w:rsidR="00045473" w:rsidRPr="006321B5" w:rsidRDefault="00045473" w:rsidP="00045473">
            <w:pPr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bottom w:val="single" w:sz="4" w:space="0" w:color="BFBFBF" w:themeColor="background1" w:themeShade="BF"/>
            </w:tcBorders>
          </w:tcPr>
          <w:p w14:paraId="7BD48AAA" w14:textId="6C8C3EF2" w:rsidR="00F8354F" w:rsidRPr="0051360C" w:rsidRDefault="00E340C9">
            <w:pPr>
              <w:rPr>
                <w:sz w:val="16"/>
                <w:szCs w:val="16"/>
              </w:rPr>
            </w:pPr>
            <w:hyperlink r:id="rId12" w:history="1">
              <w:r w:rsidR="00F5772B" w:rsidRPr="0051360C">
                <w:rPr>
                  <w:rStyle w:val="Hyperlink"/>
                  <w:sz w:val="16"/>
                  <w:szCs w:val="16"/>
                </w:rPr>
                <w:t>Art and Craft</w:t>
              </w:r>
            </w:hyperlink>
          </w:p>
          <w:p w14:paraId="62667719" w14:textId="5B57B5A9" w:rsidR="00F5772B" w:rsidRPr="0051360C" w:rsidRDefault="00E340C9">
            <w:pPr>
              <w:rPr>
                <w:sz w:val="16"/>
                <w:szCs w:val="16"/>
              </w:rPr>
            </w:pPr>
            <w:hyperlink r:id="rId13" w:history="1">
              <w:r w:rsidR="00F5772B" w:rsidRPr="0051360C">
                <w:rPr>
                  <w:rStyle w:val="Hyperlink"/>
                  <w:sz w:val="16"/>
                  <w:szCs w:val="16"/>
                </w:rPr>
                <w:t>Educational Lesson</w:t>
              </w:r>
            </w:hyperlink>
          </w:p>
          <w:p w14:paraId="529113AD" w14:textId="553E0583" w:rsidR="00952357" w:rsidRPr="0051360C" w:rsidRDefault="00952357">
            <w:pPr>
              <w:rPr>
                <w:color w:val="B523B4" w:themeColor="accent6"/>
                <w:sz w:val="16"/>
                <w:szCs w:val="16"/>
              </w:rPr>
            </w:pPr>
            <w:r w:rsidRPr="0051360C">
              <w:rPr>
                <w:color w:val="B523B4" w:themeColor="accent6"/>
                <w:sz w:val="16"/>
                <w:szCs w:val="16"/>
              </w:rPr>
              <w:t xml:space="preserve">Read a book out loud </w:t>
            </w:r>
            <w:r w:rsidR="007879E7">
              <w:rPr>
                <w:color w:val="B523B4" w:themeColor="accent6"/>
                <w:sz w:val="16"/>
                <w:szCs w:val="16"/>
              </w:rPr>
              <w:t xml:space="preserve">to </w:t>
            </w:r>
            <w:r w:rsidRPr="0051360C">
              <w:rPr>
                <w:color w:val="B523B4" w:themeColor="accent6"/>
                <w:sz w:val="16"/>
                <w:szCs w:val="16"/>
              </w:rPr>
              <w:t>someone</w:t>
            </w:r>
          </w:p>
          <w:p w14:paraId="3E518F25" w14:textId="0604630A" w:rsidR="00952357" w:rsidRDefault="009016BA">
            <w:r w:rsidRPr="00571919">
              <w:rPr>
                <w:color w:val="FF0000"/>
                <w:sz w:val="16"/>
                <w:szCs w:val="16"/>
              </w:rPr>
              <w:t xml:space="preserve">Planks for </w:t>
            </w:r>
            <w:r>
              <w:rPr>
                <w:color w:val="FF0000"/>
                <w:sz w:val="16"/>
                <w:szCs w:val="16"/>
              </w:rPr>
              <w:t>30 sec</w:t>
            </w:r>
            <w:r w:rsidRPr="00571919">
              <w:rPr>
                <w:color w:val="FF0000"/>
                <w:sz w:val="16"/>
                <w:szCs w:val="16"/>
              </w:rPr>
              <w:t xml:space="preserve"> (4X)</w:t>
            </w:r>
          </w:p>
        </w:tc>
        <w:tc>
          <w:tcPr>
            <w:tcW w:w="694" w:type="pct"/>
            <w:tcBorders>
              <w:top w:val="nil"/>
              <w:bottom w:val="single" w:sz="4" w:space="0" w:color="BFBFBF" w:themeColor="background1" w:themeShade="BF"/>
            </w:tcBorders>
          </w:tcPr>
          <w:p w14:paraId="4FDA49EE" w14:textId="4EE0F607" w:rsidR="00F8354F" w:rsidRPr="0051360C" w:rsidRDefault="00E340C9">
            <w:pPr>
              <w:rPr>
                <w:sz w:val="16"/>
                <w:szCs w:val="16"/>
              </w:rPr>
            </w:pPr>
            <w:hyperlink r:id="rId14" w:history="1">
              <w:r w:rsidR="00733EE5" w:rsidRPr="0051360C">
                <w:rPr>
                  <w:rStyle w:val="Hyperlink"/>
                  <w:sz w:val="16"/>
                  <w:szCs w:val="16"/>
                </w:rPr>
                <w:t>Art and Craft</w:t>
              </w:r>
            </w:hyperlink>
          </w:p>
          <w:p w14:paraId="4E0CE9B8" w14:textId="274B3805" w:rsidR="00733EE5" w:rsidRPr="0051360C" w:rsidRDefault="00E340C9">
            <w:pPr>
              <w:rPr>
                <w:sz w:val="16"/>
                <w:szCs w:val="16"/>
              </w:rPr>
            </w:pPr>
            <w:hyperlink r:id="rId15" w:history="1">
              <w:r w:rsidR="00733EE5" w:rsidRPr="0051360C">
                <w:rPr>
                  <w:rStyle w:val="Hyperlink"/>
                  <w:sz w:val="16"/>
                  <w:szCs w:val="16"/>
                </w:rPr>
                <w:t>Educational Lesson</w:t>
              </w:r>
            </w:hyperlink>
          </w:p>
          <w:p w14:paraId="4A9D087F" w14:textId="77777777" w:rsidR="00733EE5" w:rsidRPr="0051360C" w:rsidRDefault="00733EE5">
            <w:pPr>
              <w:rPr>
                <w:color w:val="B523B4" w:themeColor="accent6"/>
                <w:sz w:val="16"/>
                <w:szCs w:val="16"/>
              </w:rPr>
            </w:pPr>
            <w:r w:rsidRPr="0051360C">
              <w:rPr>
                <w:color w:val="B523B4" w:themeColor="accent6"/>
                <w:sz w:val="16"/>
                <w:szCs w:val="16"/>
              </w:rPr>
              <w:t>Read your favorite book</w:t>
            </w:r>
          </w:p>
          <w:p w14:paraId="59ED5BCD" w14:textId="287C4718" w:rsidR="00382316" w:rsidRPr="00733EE5" w:rsidRDefault="00A02E91">
            <w:pPr>
              <w:rPr>
                <w:sz w:val="16"/>
                <w:szCs w:val="16"/>
              </w:rPr>
            </w:pPr>
            <w:r w:rsidRPr="0051360C">
              <w:rPr>
                <w:color w:val="FF0000"/>
                <w:sz w:val="16"/>
                <w:szCs w:val="16"/>
              </w:rPr>
              <w:t>Enjoy a family walk/run</w:t>
            </w:r>
            <w:r w:rsidR="007516B4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152D4C" w14:paraId="77F46EBF" w14:textId="77777777" w:rsidTr="00A35D8E">
        <w:trPr>
          <w:trHeight w:val="486"/>
        </w:trPr>
        <w:tc>
          <w:tcPr>
            <w:tcW w:w="834" w:type="pct"/>
            <w:tcBorders>
              <w:bottom w:val="nil"/>
            </w:tcBorders>
            <w:shd w:val="clear" w:color="auto" w:fill="F7F7F7" w:themeFill="background2"/>
          </w:tcPr>
          <w:p w14:paraId="30017644" w14:textId="7834CAAA" w:rsidR="00F8354F" w:rsidRDefault="0066171E">
            <w:pPr>
              <w:pStyle w:val="Dates"/>
            </w:pPr>
            <w:r>
              <w:t>5</w:t>
            </w:r>
          </w:p>
        </w:tc>
        <w:tc>
          <w:tcPr>
            <w:tcW w:w="695" w:type="pct"/>
            <w:tcBorders>
              <w:bottom w:val="nil"/>
            </w:tcBorders>
            <w:shd w:val="clear" w:color="auto" w:fill="F7F7F7" w:themeFill="background2"/>
          </w:tcPr>
          <w:p w14:paraId="4322EE8A" w14:textId="3B100812" w:rsidR="00F8354F" w:rsidRDefault="0066171E" w:rsidP="0066171E">
            <w:pPr>
              <w:pStyle w:val="Dates"/>
            </w:pPr>
            <w:r>
              <w:t>6</w:t>
            </w:r>
          </w:p>
        </w:tc>
        <w:tc>
          <w:tcPr>
            <w:tcW w:w="694" w:type="pct"/>
            <w:tcBorders>
              <w:bottom w:val="nil"/>
            </w:tcBorders>
            <w:shd w:val="clear" w:color="auto" w:fill="F7F7F7" w:themeFill="background2"/>
          </w:tcPr>
          <w:p w14:paraId="2E25FAD4" w14:textId="6B74E581" w:rsidR="00F8354F" w:rsidRDefault="0066171E" w:rsidP="0066171E">
            <w:pPr>
              <w:pStyle w:val="Dates"/>
            </w:pPr>
            <w:r>
              <w:t>7</w:t>
            </w:r>
          </w:p>
        </w:tc>
        <w:tc>
          <w:tcPr>
            <w:tcW w:w="694" w:type="pct"/>
            <w:tcBorders>
              <w:bottom w:val="nil"/>
            </w:tcBorders>
            <w:shd w:val="clear" w:color="auto" w:fill="F7F7F7" w:themeFill="background2"/>
          </w:tcPr>
          <w:p w14:paraId="02145091" w14:textId="46372F19" w:rsidR="00F8354F" w:rsidRDefault="0066171E">
            <w:pPr>
              <w:pStyle w:val="Dates"/>
            </w:pPr>
            <w:r w:rsidRPr="0066171E">
              <w:rPr>
                <w:color w:val="267BF2" w:themeColor="accent1" w:themeTint="99"/>
              </w:rPr>
              <w:t xml:space="preserve">Wear Blue Today       </w:t>
            </w:r>
            <w:r w:rsidR="007516B4">
              <w:t>8</w:t>
            </w:r>
          </w:p>
        </w:tc>
        <w:tc>
          <w:tcPr>
            <w:tcW w:w="694" w:type="pct"/>
            <w:tcBorders>
              <w:bottom w:val="nil"/>
            </w:tcBorders>
            <w:shd w:val="clear" w:color="auto" w:fill="F7F7F7" w:themeFill="background2"/>
          </w:tcPr>
          <w:p w14:paraId="60636AF8" w14:textId="734BBD8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04A6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694" w:type="pct"/>
            <w:tcBorders>
              <w:bottom w:val="nil"/>
            </w:tcBorders>
            <w:shd w:val="clear" w:color="auto" w:fill="F7F7F7" w:themeFill="background2"/>
          </w:tcPr>
          <w:p w14:paraId="11AF1608" w14:textId="43536F41" w:rsidR="00F8354F" w:rsidRPr="007F2804" w:rsidRDefault="00804FC2">
            <w:pPr>
              <w:pStyle w:val="Dates"/>
              <w:rPr>
                <w:sz w:val="16"/>
                <w:szCs w:val="16"/>
              </w:rPr>
            </w:pPr>
            <w:r w:rsidRPr="007F2804">
              <w:rPr>
                <w:sz w:val="16"/>
                <w:szCs w:val="16"/>
              </w:rPr>
              <w:fldChar w:fldCharType="begin"/>
            </w:r>
            <w:r w:rsidRPr="007F2804">
              <w:rPr>
                <w:sz w:val="16"/>
                <w:szCs w:val="16"/>
              </w:rPr>
              <w:instrText xml:space="preserve"> =E4+1 </w:instrText>
            </w:r>
            <w:r w:rsidRPr="007F2804">
              <w:rPr>
                <w:sz w:val="16"/>
                <w:szCs w:val="16"/>
              </w:rPr>
              <w:fldChar w:fldCharType="separate"/>
            </w:r>
            <w:r w:rsidR="00F04A69">
              <w:rPr>
                <w:noProof/>
                <w:sz w:val="16"/>
                <w:szCs w:val="16"/>
              </w:rPr>
              <w:t>10</w:t>
            </w:r>
            <w:r w:rsidRPr="007F2804">
              <w:rPr>
                <w:sz w:val="16"/>
                <w:szCs w:val="16"/>
              </w:rPr>
              <w:fldChar w:fldCharType="end"/>
            </w:r>
          </w:p>
          <w:p w14:paraId="610B90F3" w14:textId="4FCA8271" w:rsidR="007F2804" w:rsidRPr="007F2804" w:rsidRDefault="00E340C9" w:rsidP="007F2804">
            <w:pPr>
              <w:pStyle w:val="Dates"/>
              <w:jc w:val="left"/>
              <w:rPr>
                <w:sz w:val="16"/>
                <w:szCs w:val="16"/>
              </w:rPr>
            </w:pPr>
            <w:hyperlink r:id="rId16" w:history="1">
              <w:r w:rsidR="007F2804" w:rsidRPr="007F2804">
                <w:rPr>
                  <w:rStyle w:val="Hyperlink"/>
                  <w:sz w:val="16"/>
                  <w:szCs w:val="16"/>
                </w:rPr>
                <w:t>Educational Lesson</w:t>
              </w:r>
            </w:hyperlink>
          </w:p>
        </w:tc>
        <w:tc>
          <w:tcPr>
            <w:tcW w:w="694" w:type="pct"/>
            <w:tcBorders>
              <w:bottom w:val="nil"/>
            </w:tcBorders>
            <w:shd w:val="clear" w:color="auto" w:fill="F7F7F7" w:themeFill="background2"/>
          </w:tcPr>
          <w:p w14:paraId="681C37D2" w14:textId="10AB72EA" w:rsidR="00F8354F" w:rsidRPr="0051360C" w:rsidRDefault="00804FC2">
            <w:pPr>
              <w:pStyle w:val="Dates"/>
              <w:rPr>
                <w:sz w:val="16"/>
                <w:szCs w:val="16"/>
              </w:rPr>
            </w:pPr>
            <w:r w:rsidRPr="0051360C">
              <w:rPr>
                <w:sz w:val="16"/>
                <w:szCs w:val="16"/>
              </w:rPr>
              <w:fldChar w:fldCharType="begin"/>
            </w:r>
            <w:r w:rsidRPr="0051360C">
              <w:rPr>
                <w:sz w:val="16"/>
                <w:szCs w:val="16"/>
              </w:rPr>
              <w:instrText xml:space="preserve"> =F4+1 </w:instrText>
            </w:r>
            <w:r w:rsidRPr="0051360C">
              <w:rPr>
                <w:sz w:val="16"/>
                <w:szCs w:val="16"/>
              </w:rPr>
              <w:fldChar w:fldCharType="separate"/>
            </w:r>
            <w:r w:rsidR="00F04A69">
              <w:rPr>
                <w:noProof/>
                <w:sz w:val="16"/>
                <w:szCs w:val="16"/>
              </w:rPr>
              <w:t>11</w:t>
            </w:r>
            <w:r w:rsidRPr="0051360C">
              <w:rPr>
                <w:sz w:val="16"/>
                <w:szCs w:val="16"/>
              </w:rPr>
              <w:fldChar w:fldCharType="end"/>
            </w:r>
          </w:p>
          <w:p w14:paraId="13C4977E" w14:textId="5553107F" w:rsidR="0051360C" w:rsidRPr="0051360C" w:rsidRDefault="0051360C" w:rsidP="0051360C">
            <w:pPr>
              <w:pStyle w:val="Dates"/>
              <w:jc w:val="left"/>
              <w:rPr>
                <w:color w:val="FF0000"/>
                <w:sz w:val="16"/>
                <w:szCs w:val="16"/>
              </w:rPr>
            </w:pPr>
            <w:r w:rsidRPr="007879E7">
              <w:rPr>
                <w:color w:val="00B050"/>
                <w:sz w:val="16"/>
                <w:szCs w:val="16"/>
              </w:rPr>
              <w:t>Become a Pen-Pal with a school friend</w:t>
            </w:r>
          </w:p>
        </w:tc>
      </w:tr>
      <w:tr w:rsidR="00152D4C" w14:paraId="3B092BEF" w14:textId="77777777" w:rsidTr="00A35D8E">
        <w:trPr>
          <w:trHeight w:hRule="exact" w:val="915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31E039" w14:textId="4249BC01" w:rsidR="00F8354F" w:rsidRPr="00C273B2" w:rsidRDefault="009016BA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Relax/Breathe</w:t>
            </w:r>
          </w:p>
          <w:p w14:paraId="7934A67A" w14:textId="070A187C" w:rsidR="00571919" w:rsidRPr="0051360C" w:rsidRDefault="00B44648">
            <w:pPr>
              <w:rPr>
                <w:color w:val="B523B4" w:themeColor="accent6"/>
                <w:sz w:val="16"/>
                <w:szCs w:val="16"/>
              </w:rPr>
            </w:pPr>
            <w:r w:rsidRPr="0051360C">
              <w:rPr>
                <w:color w:val="B523B4" w:themeColor="accent6"/>
                <w:sz w:val="16"/>
                <w:szCs w:val="16"/>
              </w:rPr>
              <w:t>Organize bedroom closets</w:t>
            </w:r>
          </w:p>
          <w:p w14:paraId="77499B81" w14:textId="21E165D4" w:rsidR="00571919" w:rsidRPr="00571919" w:rsidRDefault="00571919">
            <w:pPr>
              <w:rPr>
                <w:sz w:val="16"/>
                <w:szCs w:val="16"/>
              </w:rPr>
            </w:pPr>
            <w:r w:rsidRPr="0051360C">
              <w:rPr>
                <w:color w:val="FF0000"/>
                <w:sz w:val="16"/>
                <w:szCs w:val="16"/>
              </w:rPr>
              <w:t xml:space="preserve">Planks for </w:t>
            </w:r>
            <w:r w:rsidR="009016BA">
              <w:rPr>
                <w:color w:val="FF0000"/>
                <w:sz w:val="16"/>
                <w:szCs w:val="16"/>
              </w:rPr>
              <w:t xml:space="preserve">1 minute </w:t>
            </w:r>
            <w:r w:rsidRPr="0051360C">
              <w:rPr>
                <w:color w:val="FF0000"/>
                <w:sz w:val="16"/>
                <w:szCs w:val="16"/>
              </w:rPr>
              <w:t>(4X)</w:t>
            </w:r>
          </w:p>
        </w:tc>
        <w:tc>
          <w:tcPr>
            <w:tcW w:w="69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162C6C" w14:textId="0324DEDB" w:rsidR="00414413" w:rsidRPr="0051360C" w:rsidRDefault="00E340C9">
            <w:pPr>
              <w:rPr>
                <w:color w:val="FF0000"/>
                <w:sz w:val="16"/>
                <w:szCs w:val="16"/>
              </w:rPr>
            </w:pPr>
            <w:hyperlink r:id="rId17" w:history="1">
              <w:r w:rsidR="00414413" w:rsidRPr="0051360C">
                <w:rPr>
                  <w:rStyle w:val="Hyperlink"/>
                  <w:sz w:val="16"/>
                  <w:szCs w:val="16"/>
                </w:rPr>
                <w:t>Mental Health</w:t>
              </w:r>
            </w:hyperlink>
          </w:p>
          <w:p w14:paraId="169C0D2A" w14:textId="3886287D" w:rsidR="00571919" w:rsidRPr="0051360C" w:rsidRDefault="00E340C9">
            <w:pPr>
              <w:rPr>
                <w:color w:val="FF0000"/>
                <w:sz w:val="16"/>
                <w:szCs w:val="16"/>
              </w:rPr>
            </w:pPr>
            <w:hyperlink r:id="rId18" w:history="1">
              <w:r w:rsidR="00BD052F" w:rsidRPr="0051360C">
                <w:rPr>
                  <w:rStyle w:val="Hyperlink"/>
                  <w:sz w:val="16"/>
                  <w:szCs w:val="16"/>
                </w:rPr>
                <w:t>Educational Lesson</w:t>
              </w:r>
            </w:hyperlink>
          </w:p>
          <w:p w14:paraId="7EB8B07E" w14:textId="6A0498EF" w:rsidR="00B44648" w:rsidRPr="0051360C" w:rsidRDefault="00B44648">
            <w:pPr>
              <w:rPr>
                <w:color w:val="B523B4" w:themeColor="accent6"/>
                <w:sz w:val="16"/>
                <w:szCs w:val="16"/>
              </w:rPr>
            </w:pPr>
            <w:r w:rsidRPr="0051360C">
              <w:rPr>
                <w:color w:val="B523B4" w:themeColor="accent6"/>
                <w:sz w:val="16"/>
                <w:szCs w:val="16"/>
              </w:rPr>
              <w:t>Sanitize all door handles</w:t>
            </w:r>
          </w:p>
          <w:p w14:paraId="5DDFA975" w14:textId="6D382AFA" w:rsidR="00571919" w:rsidRPr="00571919" w:rsidRDefault="00571919">
            <w:pPr>
              <w:rPr>
                <w:color w:val="FF0000"/>
                <w:sz w:val="16"/>
                <w:szCs w:val="16"/>
              </w:rPr>
            </w:pPr>
            <w:r w:rsidRPr="0051360C">
              <w:rPr>
                <w:color w:val="FF0000"/>
                <w:sz w:val="16"/>
                <w:szCs w:val="16"/>
              </w:rPr>
              <w:t>15 Sit-Ups (2X)</w:t>
            </w:r>
          </w:p>
        </w:tc>
        <w:tc>
          <w:tcPr>
            <w:tcW w:w="6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3CA798" w14:textId="0DCC0E58" w:rsidR="00BD052F" w:rsidRPr="0051360C" w:rsidRDefault="00E340C9">
            <w:pPr>
              <w:rPr>
                <w:color w:val="B523B4" w:themeColor="accent6"/>
                <w:sz w:val="16"/>
                <w:szCs w:val="16"/>
              </w:rPr>
            </w:pPr>
            <w:hyperlink r:id="rId19" w:history="1">
              <w:r w:rsidR="00BD052F" w:rsidRPr="0051360C">
                <w:rPr>
                  <w:rStyle w:val="Hyperlink"/>
                  <w:sz w:val="16"/>
                  <w:szCs w:val="16"/>
                </w:rPr>
                <w:t>Educational Lesson</w:t>
              </w:r>
            </w:hyperlink>
          </w:p>
          <w:p w14:paraId="4BB5BD0D" w14:textId="0A1FD50A" w:rsidR="00F8354F" w:rsidRPr="0051360C" w:rsidRDefault="00571919">
            <w:pPr>
              <w:rPr>
                <w:color w:val="B523B4" w:themeColor="accent6"/>
                <w:sz w:val="16"/>
                <w:szCs w:val="16"/>
              </w:rPr>
            </w:pPr>
            <w:r w:rsidRPr="0051360C">
              <w:rPr>
                <w:color w:val="B523B4" w:themeColor="accent6"/>
                <w:sz w:val="16"/>
                <w:szCs w:val="16"/>
              </w:rPr>
              <w:t>Read for 10 Minutes</w:t>
            </w:r>
          </w:p>
          <w:p w14:paraId="64A87F60" w14:textId="3440F849" w:rsidR="00572DB4" w:rsidRPr="0051360C" w:rsidRDefault="00572DB4">
            <w:pPr>
              <w:rPr>
                <w:color w:val="FF0000"/>
                <w:sz w:val="16"/>
                <w:szCs w:val="16"/>
              </w:rPr>
            </w:pPr>
            <w:r w:rsidRPr="0051360C">
              <w:rPr>
                <w:color w:val="FF0000"/>
                <w:sz w:val="16"/>
                <w:szCs w:val="16"/>
              </w:rPr>
              <w:t>Skip around the yard for 5 minutes</w:t>
            </w:r>
          </w:p>
          <w:p w14:paraId="6874E89C" w14:textId="74506814" w:rsidR="00572DB4" w:rsidRPr="007516B4" w:rsidRDefault="00572DB4">
            <w:pPr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A252776" w14:textId="684F02A9" w:rsidR="00F8354F" w:rsidRPr="0051360C" w:rsidRDefault="00E340C9" w:rsidP="00A02E91">
            <w:pPr>
              <w:rPr>
                <w:sz w:val="16"/>
                <w:szCs w:val="16"/>
              </w:rPr>
            </w:pPr>
            <w:hyperlink r:id="rId20" w:history="1">
              <w:r w:rsidR="00A02E91" w:rsidRPr="0051360C">
                <w:rPr>
                  <w:rStyle w:val="Hyperlink"/>
                  <w:sz w:val="16"/>
                  <w:szCs w:val="16"/>
                </w:rPr>
                <w:t>Art and Craft</w:t>
              </w:r>
            </w:hyperlink>
          </w:p>
          <w:p w14:paraId="3035895E" w14:textId="3A25EC2E" w:rsidR="00A02E91" w:rsidRPr="0051360C" w:rsidRDefault="00E340C9" w:rsidP="00A02E91">
            <w:pPr>
              <w:rPr>
                <w:sz w:val="16"/>
                <w:szCs w:val="16"/>
              </w:rPr>
            </w:pPr>
            <w:hyperlink r:id="rId21" w:history="1">
              <w:r w:rsidR="00A02E91" w:rsidRPr="0051360C">
                <w:rPr>
                  <w:rStyle w:val="Hyperlink"/>
                  <w:sz w:val="16"/>
                  <w:szCs w:val="16"/>
                </w:rPr>
                <w:t>Educational Lesson</w:t>
              </w:r>
            </w:hyperlink>
          </w:p>
          <w:p w14:paraId="5B7959D4" w14:textId="2F1D5D50" w:rsidR="008428F5" w:rsidRPr="0051360C" w:rsidRDefault="008428F5" w:rsidP="00A02E91">
            <w:pPr>
              <w:rPr>
                <w:sz w:val="16"/>
                <w:szCs w:val="16"/>
              </w:rPr>
            </w:pPr>
            <w:r w:rsidRPr="0051360C">
              <w:rPr>
                <w:color w:val="FF0000"/>
                <w:sz w:val="16"/>
                <w:szCs w:val="16"/>
              </w:rPr>
              <w:t>20 Leg Lunges (3X</w:t>
            </w:r>
            <w:r w:rsidRPr="0051360C">
              <w:rPr>
                <w:sz w:val="16"/>
                <w:szCs w:val="16"/>
              </w:rPr>
              <w:t>)</w:t>
            </w:r>
          </w:p>
          <w:p w14:paraId="680C9338" w14:textId="321379D4" w:rsidR="008428F5" w:rsidRPr="007516B4" w:rsidRDefault="008428F5" w:rsidP="00A02E91">
            <w:pPr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B21AD91" w14:textId="5BE271EF" w:rsidR="00414413" w:rsidRPr="0051360C" w:rsidRDefault="00E340C9">
            <w:pPr>
              <w:rPr>
                <w:color w:val="B523B4" w:themeColor="accent6"/>
                <w:sz w:val="16"/>
                <w:szCs w:val="16"/>
              </w:rPr>
            </w:pPr>
            <w:hyperlink r:id="rId22" w:history="1">
              <w:r w:rsidR="008428F5" w:rsidRPr="0051360C">
                <w:rPr>
                  <w:rStyle w:val="Hyperlink"/>
                  <w:sz w:val="16"/>
                  <w:szCs w:val="16"/>
                </w:rPr>
                <w:t>Educational Lesson</w:t>
              </w:r>
            </w:hyperlink>
          </w:p>
          <w:p w14:paraId="0AB382FD" w14:textId="23B4ED0B" w:rsidR="00F8354F" w:rsidRPr="0051360C" w:rsidRDefault="00414413">
            <w:pPr>
              <w:rPr>
                <w:color w:val="B523B4" w:themeColor="accent6"/>
                <w:sz w:val="16"/>
                <w:szCs w:val="16"/>
              </w:rPr>
            </w:pPr>
            <w:r w:rsidRPr="0051360C">
              <w:rPr>
                <w:color w:val="B523B4" w:themeColor="accent6"/>
                <w:sz w:val="16"/>
                <w:szCs w:val="16"/>
              </w:rPr>
              <w:t>R</w:t>
            </w:r>
            <w:r w:rsidR="00571919" w:rsidRPr="0051360C">
              <w:rPr>
                <w:color w:val="B523B4" w:themeColor="accent6"/>
                <w:sz w:val="16"/>
                <w:szCs w:val="16"/>
              </w:rPr>
              <w:t>ead under the table</w:t>
            </w:r>
          </w:p>
          <w:p w14:paraId="6EF67D42" w14:textId="7CF8A064" w:rsidR="008428F5" w:rsidRPr="0051360C" w:rsidRDefault="008428F5">
            <w:pPr>
              <w:rPr>
                <w:color w:val="FF0000"/>
                <w:sz w:val="16"/>
                <w:szCs w:val="16"/>
              </w:rPr>
            </w:pPr>
            <w:r w:rsidRPr="0051360C">
              <w:rPr>
                <w:color w:val="FF0000"/>
                <w:sz w:val="16"/>
                <w:szCs w:val="16"/>
              </w:rPr>
              <w:t xml:space="preserve">Hop like a frog for 5 min. </w:t>
            </w:r>
          </w:p>
          <w:p w14:paraId="4578B06C" w14:textId="0E3E64F3" w:rsidR="008428F5" w:rsidRPr="00571919" w:rsidRDefault="008428F5">
            <w:pPr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C801497" w14:textId="77777777" w:rsidR="00F8354F" w:rsidRPr="007F2804" w:rsidRDefault="00571919">
            <w:pPr>
              <w:rPr>
                <w:color w:val="B523B4" w:themeColor="accent6"/>
                <w:sz w:val="16"/>
                <w:szCs w:val="16"/>
              </w:rPr>
            </w:pPr>
            <w:r w:rsidRPr="007F2804">
              <w:rPr>
                <w:color w:val="B523B4" w:themeColor="accent6"/>
                <w:sz w:val="16"/>
                <w:szCs w:val="16"/>
              </w:rPr>
              <w:t>Read then draw a picture</w:t>
            </w:r>
          </w:p>
          <w:p w14:paraId="4214FA59" w14:textId="690A92E7" w:rsidR="008428F5" w:rsidRPr="007F2804" w:rsidRDefault="008428F5">
            <w:pPr>
              <w:rPr>
                <w:sz w:val="16"/>
                <w:szCs w:val="16"/>
              </w:rPr>
            </w:pPr>
            <w:r w:rsidRPr="007F2804">
              <w:rPr>
                <w:color w:val="FF0000"/>
                <w:sz w:val="16"/>
                <w:szCs w:val="16"/>
              </w:rPr>
              <w:t>Play a game of hide-n-seek</w:t>
            </w:r>
          </w:p>
        </w:tc>
        <w:tc>
          <w:tcPr>
            <w:tcW w:w="6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994159" w14:textId="77777777" w:rsidR="00F8354F" w:rsidRPr="0051360C" w:rsidRDefault="00571919">
            <w:pPr>
              <w:rPr>
                <w:color w:val="B523B4" w:themeColor="accent6"/>
                <w:sz w:val="16"/>
                <w:szCs w:val="16"/>
              </w:rPr>
            </w:pPr>
            <w:r w:rsidRPr="0051360C">
              <w:rPr>
                <w:color w:val="B523B4" w:themeColor="accent6"/>
                <w:sz w:val="16"/>
                <w:szCs w:val="16"/>
              </w:rPr>
              <w:t>Have someone read to you</w:t>
            </w:r>
          </w:p>
          <w:p w14:paraId="39D4FD60" w14:textId="1939B3C5" w:rsidR="00DF4E4D" w:rsidRPr="0051360C" w:rsidRDefault="00E340C9">
            <w:pPr>
              <w:rPr>
                <w:sz w:val="16"/>
                <w:szCs w:val="16"/>
              </w:rPr>
            </w:pPr>
            <w:hyperlink r:id="rId23" w:history="1">
              <w:r w:rsidR="00DF4E4D" w:rsidRPr="0051360C">
                <w:rPr>
                  <w:rStyle w:val="Hyperlink"/>
                  <w:sz w:val="16"/>
                  <w:szCs w:val="16"/>
                </w:rPr>
                <w:t>Wellness Activity</w:t>
              </w:r>
            </w:hyperlink>
          </w:p>
        </w:tc>
      </w:tr>
      <w:tr w:rsidR="006321B5" w14:paraId="725B65BB" w14:textId="77777777" w:rsidTr="00A35D8E">
        <w:trPr>
          <w:trHeight w:val="486"/>
        </w:trPr>
        <w:tc>
          <w:tcPr>
            <w:tcW w:w="834" w:type="pct"/>
            <w:tcBorders>
              <w:bottom w:val="nil"/>
            </w:tcBorders>
          </w:tcPr>
          <w:p w14:paraId="78F9829D" w14:textId="4B43D21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04A69">
              <w:rPr>
                <w:noProof/>
              </w:rPr>
              <w:t>12</w:t>
            </w:r>
            <w:r>
              <w:fldChar w:fldCharType="end"/>
            </w:r>
          </w:p>
          <w:p w14:paraId="69E7446B" w14:textId="34318B9E" w:rsidR="007879E7" w:rsidRPr="007879E7" w:rsidRDefault="007879E7" w:rsidP="007879E7">
            <w:pPr>
              <w:pStyle w:val="Dates"/>
              <w:jc w:val="left"/>
              <w:rPr>
                <w:sz w:val="16"/>
                <w:szCs w:val="16"/>
              </w:rPr>
            </w:pPr>
          </w:p>
        </w:tc>
        <w:tc>
          <w:tcPr>
            <w:tcW w:w="695" w:type="pct"/>
            <w:tcBorders>
              <w:bottom w:val="nil"/>
            </w:tcBorders>
          </w:tcPr>
          <w:p w14:paraId="29236FDC" w14:textId="5718B4A6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04A69">
              <w:rPr>
                <w:noProof/>
              </w:rPr>
              <w:t>13</w:t>
            </w:r>
            <w:r>
              <w:fldChar w:fldCharType="end"/>
            </w:r>
          </w:p>
          <w:p w14:paraId="6838997B" w14:textId="65723E40" w:rsidR="007F2804" w:rsidRPr="007F2804" w:rsidRDefault="00E340C9" w:rsidP="007F2804">
            <w:pPr>
              <w:pStyle w:val="Dates"/>
              <w:jc w:val="left"/>
              <w:rPr>
                <w:sz w:val="16"/>
                <w:szCs w:val="16"/>
              </w:rPr>
            </w:pPr>
            <w:hyperlink r:id="rId24" w:history="1">
              <w:r w:rsidR="007F2804" w:rsidRPr="007F2804">
                <w:rPr>
                  <w:rStyle w:val="Hyperlink"/>
                  <w:sz w:val="16"/>
                  <w:szCs w:val="16"/>
                </w:rPr>
                <w:t>Educational Lesson</w:t>
              </w:r>
            </w:hyperlink>
          </w:p>
        </w:tc>
        <w:tc>
          <w:tcPr>
            <w:tcW w:w="694" w:type="pct"/>
            <w:tcBorders>
              <w:bottom w:val="nil"/>
            </w:tcBorders>
          </w:tcPr>
          <w:p w14:paraId="5E64F101" w14:textId="7D477C2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04A6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694" w:type="pct"/>
            <w:tcBorders>
              <w:bottom w:val="nil"/>
            </w:tcBorders>
          </w:tcPr>
          <w:p w14:paraId="617E8DBA" w14:textId="3D85A559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04A6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694" w:type="pct"/>
            <w:tcBorders>
              <w:bottom w:val="nil"/>
            </w:tcBorders>
          </w:tcPr>
          <w:p w14:paraId="4F0FF4A8" w14:textId="69A4901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04A6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694" w:type="pct"/>
            <w:tcBorders>
              <w:bottom w:val="nil"/>
            </w:tcBorders>
          </w:tcPr>
          <w:p w14:paraId="3229B3F0" w14:textId="465262A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04A69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694" w:type="pct"/>
            <w:tcBorders>
              <w:bottom w:val="nil"/>
            </w:tcBorders>
          </w:tcPr>
          <w:p w14:paraId="04E8CF0A" w14:textId="45D6E69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04A69">
              <w:rPr>
                <w:noProof/>
              </w:rPr>
              <w:t>18</w:t>
            </w:r>
            <w:r>
              <w:fldChar w:fldCharType="end"/>
            </w:r>
          </w:p>
        </w:tc>
      </w:tr>
      <w:tr w:rsidR="006321B5" w14:paraId="5E6B6B27" w14:textId="77777777" w:rsidTr="00A35D8E">
        <w:trPr>
          <w:trHeight w:hRule="exact" w:val="915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352F1B55" w14:textId="06F2000B" w:rsidR="008428F5" w:rsidRDefault="00B44648">
            <w:pPr>
              <w:rPr>
                <w:color w:val="B523B4" w:themeColor="accent6"/>
                <w:sz w:val="16"/>
                <w:szCs w:val="16"/>
              </w:rPr>
            </w:pPr>
            <w:r>
              <w:rPr>
                <w:color w:val="B523B4" w:themeColor="accent6"/>
                <w:sz w:val="16"/>
                <w:szCs w:val="16"/>
              </w:rPr>
              <w:t>Watch a movie together</w:t>
            </w:r>
          </w:p>
          <w:p w14:paraId="2255BA43" w14:textId="3FD5F784" w:rsidR="008428F5" w:rsidRDefault="00E340C9">
            <w:pPr>
              <w:rPr>
                <w:rStyle w:val="Hyperlink"/>
                <w:sz w:val="16"/>
                <w:szCs w:val="16"/>
              </w:rPr>
            </w:pPr>
            <w:hyperlink r:id="rId25" w:history="1">
              <w:r w:rsidR="008428F5" w:rsidRPr="008428F5">
                <w:rPr>
                  <w:rStyle w:val="Hyperlink"/>
                  <w:sz w:val="16"/>
                  <w:szCs w:val="16"/>
                </w:rPr>
                <w:t>Wellness Activity</w:t>
              </w:r>
            </w:hyperlink>
          </w:p>
          <w:p w14:paraId="375AB27E" w14:textId="1D30B1A2" w:rsidR="009016BA" w:rsidRPr="009016BA" w:rsidRDefault="009016BA">
            <w:pPr>
              <w:rPr>
                <w:color w:val="B523B4" w:themeColor="accent6"/>
                <w:sz w:val="16"/>
                <w:szCs w:val="16"/>
              </w:rPr>
            </w:pPr>
            <w:r>
              <w:rPr>
                <w:color w:val="B523B4" w:themeColor="accent6"/>
                <w:sz w:val="16"/>
                <w:szCs w:val="16"/>
              </w:rPr>
              <w:t>Play a board game</w:t>
            </w:r>
          </w:p>
        </w:tc>
        <w:tc>
          <w:tcPr>
            <w:tcW w:w="695" w:type="pct"/>
            <w:tcBorders>
              <w:top w:val="nil"/>
              <w:bottom w:val="single" w:sz="4" w:space="0" w:color="BFBFBF" w:themeColor="background1" w:themeShade="BF"/>
            </w:tcBorders>
          </w:tcPr>
          <w:p w14:paraId="706DE952" w14:textId="77777777" w:rsidR="00F8354F" w:rsidRDefault="00572DB4">
            <w:pPr>
              <w:rPr>
                <w:color w:val="B523B4" w:themeColor="accent6"/>
                <w:sz w:val="16"/>
                <w:szCs w:val="16"/>
              </w:rPr>
            </w:pPr>
            <w:r w:rsidRPr="00572DB4">
              <w:rPr>
                <w:color w:val="B523B4" w:themeColor="accent6"/>
                <w:sz w:val="16"/>
                <w:szCs w:val="16"/>
              </w:rPr>
              <w:t>Read while enjoying a snack</w:t>
            </w:r>
          </w:p>
          <w:p w14:paraId="2D7E537B" w14:textId="2BB84D5A" w:rsidR="00572DB4" w:rsidRPr="00572DB4" w:rsidRDefault="00572DB4">
            <w:pPr>
              <w:rPr>
                <w:color w:val="B523B4" w:themeColor="accent6"/>
                <w:sz w:val="16"/>
                <w:szCs w:val="16"/>
              </w:rPr>
            </w:pPr>
            <w:r w:rsidRPr="00572DB4">
              <w:rPr>
                <w:color w:val="FF0000"/>
                <w:sz w:val="16"/>
                <w:szCs w:val="16"/>
              </w:rPr>
              <w:t>Do 5 push-ups (3X)</w:t>
            </w:r>
          </w:p>
        </w:tc>
        <w:tc>
          <w:tcPr>
            <w:tcW w:w="694" w:type="pct"/>
            <w:tcBorders>
              <w:top w:val="nil"/>
              <w:bottom w:val="single" w:sz="4" w:space="0" w:color="BFBFBF" w:themeColor="background1" w:themeShade="BF"/>
            </w:tcBorders>
          </w:tcPr>
          <w:p w14:paraId="2C566A12" w14:textId="0E8546E1" w:rsidR="0051360C" w:rsidRPr="0051360C" w:rsidRDefault="00E340C9">
            <w:pPr>
              <w:rPr>
                <w:color w:val="B523B4" w:themeColor="accent6"/>
                <w:sz w:val="16"/>
                <w:szCs w:val="16"/>
              </w:rPr>
            </w:pPr>
            <w:hyperlink r:id="rId26" w:history="1">
              <w:r w:rsidR="0051360C" w:rsidRPr="0051360C">
                <w:rPr>
                  <w:rStyle w:val="Hyperlink"/>
                  <w:sz w:val="16"/>
                  <w:szCs w:val="16"/>
                </w:rPr>
                <w:t>Resource: Parenting Style</w:t>
              </w:r>
            </w:hyperlink>
          </w:p>
          <w:p w14:paraId="597D1466" w14:textId="0C73990B" w:rsidR="0051360C" w:rsidRPr="0051360C" w:rsidRDefault="0051360C">
            <w:pPr>
              <w:rPr>
                <w:color w:val="B523B4" w:themeColor="accent6"/>
                <w:sz w:val="16"/>
                <w:szCs w:val="16"/>
              </w:rPr>
            </w:pPr>
            <w:r>
              <w:rPr>
                <w:color w:val="B523B4" w:themeColor="accent6"/>
                <w:sz w:val="16"/>
                <w:szCs w:val="16"/>
              </w:rPr>
              <w:t>Build a fort/read inside</w:t>
            </w:r>
          </w:p>
          <w:p w14:paraId="62556901" w14:textId="2F04E8E9" w:rsidR="00572DB4" w:rsidRPr="00572DB4" w:rsidRDefault="00BD052F">
            <w:pPr>
              <w:rPr>
                <w:sz w:val="16"/>
                <w:szCs w:val="16"/>
              </w:rPr>
            </w:pPr>
            <w:r w:rsidRPr="00BD052F">
              <w:rPr>
                <w:color w:val="FF0000"/>
                <w:sz w:val="16"/>
                <w:szCs w:val="16"/>
              </w:rPr>
              <w:t>20 Burpees (3X)</w:t>
            </w:r>
          </w:p>
        </w:tc>
        <w:tc>
          <w:tcPr>
            <w:tcW w:w="694" w:type="pct"/>
            <w:tcBorders>
              <w:top w:val="nil"/>
              <w:bottom w:val="single" w:sz="4" w:space="0" w:color="BFBFBF" w:themeColor="background1" w:themeShade="BF"/>
            </w:tcBorders>
          </w:tcPr>
          <w:p w14:paraId="3B2437DC" w14:textId="29FCDF49" w:rsidR="00BD052F" w:rsidRDefault="00E340C9">
            <w:pPr>
              <w:rPr>
                <w:color w:val="B523B4" w:themeColor="accent6"/>
                <w:sz w:val="16"/>
                <w:szCs w:val="16"/>
              </w:rPr>
            </w:pPr>
            <w:hyperlink r:id="rId27" w:history="1">
              <w:r w:rsidR="00414413" w:rsidRPr="00414413">
                <w:rPr>
                  <w:rStyle w:val="Hyperlink"/>
                  <w:sz w:val="16"/>
                  <w:szCs w:val="16"/>
                </w:rPr>
                <w:t>Educational Lesson</w:t>
              </w:r>
            </w:hyperlink>
          </w:p>
          <w:p w14:paraId="10B16E69" w14:textId="77777777" w:rsidR="00F8354F" w:rsidRDefault="00DF4E4D">
            <w:pPr>
              <w:rPr>
                <w:color w:val="B523B4" w:themeColor="accent6"/>
                <w:sz w:val="16"/>
                <w:szCs w:val="16"/>
              </w:rPr>
            </w:pPr>
            <w:r w:rsidRPr="00DF4E4D">
              <w:rPr>
                <w:color w:val="B523B4" w:themeColor="accent6"/>
                <w:sz w:val="16"/>
                <w:szCs w:val="16"/>
              </w:rPr>
              <w:t>Read for 20 Minutes</w:t>
            </w:r>
          </w:p>
          <w:p w14:paraId="01AA249B" w14:textId="1D86701A" w:rsidR="008428F5" w:rsidRPr="00572DB4" w:rsidRDefault="008428F5">
            <w:pPr>
              <w:rPr>
                <w:sz w:val="16"/>
                <w:szCs w:val="16"/>
              </w:rPr>
            </w:pPr>
            <w:r w:rsidRPr="008428F5">
              <w:rPr>
                <w:color w:val="FF0000"/>
                <w:sz w:val="16"/>
                <w:szCs w:val="16"/>
              </w:rPr>
              <w:t>Jog in place for 2 minutes (3X)</w:t>
            </w:r>
          </w:p>
        </w:tc>
        <w:tc>
          <w:tcPr>
            <w:tcW w:w="694" w:type="pct"/>
            <w:tcBorders>
              <w:top w:val="nil"/>
              <w:bottom w:val="single" w:sz="4" w:space="0" w:color="BFBFBF" w:themeColor="background1" w:themeShade="BF"/>
            </w:tcBorders>
          </w:tcPr>
          <w:p w14:paraId="149D89B9" w14:textId="650EBA2D" w:rsidR="008428F5" w:rsidRDefault="00E340C9">
            <w:pPr>
              <w:rPr>
                <w:color w:val="B523B4" w:themeColor="accent6"/>
                <w:sz w:val="16"/>
                <w:szCs w:val="16"/>
              </w:rPr>
            </w:pPr>
            <w:hyperlink r:id="rId28" w:history="1">
              <w:r w:rsidR="008428F5" w:rsidRPr="008428F5">
                <w:rPr>
                  <w:rStyle w:val="Hyperlink"/>
                  <w:sz w:val="16"/>
                  <w:szCs w:val="16"/>
                </w:rPr>
                <w:t>Educational Lesson</w:t>
              </w:r>
            </w:hyperlink>
          </w:p>
          <w:p w14:paraId="6655D3C8" w14:textId="39189C62" w:rsidR="000D0ABE" w:rsidRDefault="000D0ABE">
            <w:pPr>
              <w:rPr>
                <w:color w:val="B523B4" w:themeColor="accent6"/>
                <w:sz w:val="16"/>
                <w:szCs w:val="16"/>
              </w:rPr>
            </w:pPr>
            <w:r w:rsidRPr="000D0ABE">
              <w:rPr>
                <w:color w:val="B523B4" w:themeColor="accent6"/>
                <w:sz w:val="16"/>
                <w:szCs w:val="16"/>
              </w:rPr>
              <w:t>Read on the couch</w:t>
            </w:r>
          </w:p>
          <w:p w14:paraId="00341F0B" w14:textId="01093535" w:rsidR="008428F5" w:rsidRDefault="00E340C9">
            <w:pPr>
              <w:rPr>
                <w:color w:val="B523B4" w:themeColor="accent6"/>
                <w:sz w:val="16"/>
                <w:szCs w:val="16"/>
              </w:rPr>
            </w:pPr>
            <w:hyperlink r:id="rId29" w:history="1">
              <w:r w:rsidR="008428F5" w:rsidRPr="008428F5">
                <w:rPr>
                  <w:rStyle w:val="Hyperlink"/>
                  <w:sz w:val="16"/>
                  <w:szCs w:val="16"/>
                </w:rPr>
                <w:t>Wellness Activity</w:t>
              </w:r>
            </w:hyperlink>
          </w:p>
          <w:p w14:paraId="774B0E98" w14:textId="49874B05" w:rsidR="008428F5" w:rsidRPr="000D0ABE" w:rsidRDefault="008428F5">
            <w:pPr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bottom w:val="single" w:sz="4" w:space="0" w:color="BFBFBF" w:themeColor="background1" w:themeShade="BF"/>
            </w:tcBorders>
          </w:tcPr>
          <w:p w14:paraId="0F828C78" w14:textId="594AD219" w:rsidR="008428F5" w:rsidRPr="00D83BD8" w:rsidRDefault="00E340C9">
            <w:pPr>
              <w:rPr>
                <w:color w:val="FF0000"/>
                <w:sz w:val="16"/>
                <w:szCs w:val="16"/>
              </w:rPr>
            </w:pPr>
            <w:hyperlink r:id="rId30" w:history="1">
              <w:r w:rsidR="00D83BD8" w:rsidRPr="00D83BD8">
                <w:rPr>
                  <w:rStyle w:val="Hyperlink"/>
                  <w:sz w:val="16"/>
                  <w:szCs w:val="16"/>
                </w:rPr>
                <w:t>Breathing Meditation For Kids</w:t>
              </w:r>
            </w:hyperlink>
            <w:r w:rsidR="00D83BD8">
              <w:rPr>
                <w:color w:val="FF0000"/>
                <w:sz w:val="16"/>
                <w:szCs w:val="16"/>
              </w:rPr>
              <w:t xml:space="preserve"> </w:t>
            </w:r>
          </w:p>
          <w:p w14:paraId="7B52515A" w14:textId="7D835C8A" w:rsidR="00F02F98" w:rsidRPr="00F02F98" w:rsidRDefault="009016B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Hide 10-20 items and have a treasure hunt</w:t>
            </w:r>
          </w:p>
          <w:p w14:paraId="4FBE40FE" w14:textId="77777777" w:rsidR="008428F5" w:rsidRDefault="008428F5">
            <w:pPr>
              <w:rPr>
                <w:color w:val="B523B4" w:themeColor="accent6"/>
                <w:sz w:val="16"/>
                <w:szCs w:val="16"/>
              </w:rPr>
            </w:pPr>
          </w:p>
          <w:p w14:paraId="157BD795" w14:textId="1E53A0A7" w:rsidR="008428F5" w:rsidRPr="008428F5" w:rsidRDefault="008428F5">
            <w:pPr>
              <w:rPr>
                <w:color w:val="B523B4" w:themeColor="accent6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bottom w:val="single" w:sz="4" w:space="0" w:color="BFBFBF" w:themeColor="background1" w:themeShade="BF"/>
            </w:tcBorders>
          </w:tcPr>
          <w:p w14:paraId="07E39189" w14:textId="1FB2AF16" w:rsidR="00F8354F" w:rsidRPr="00B44648" w:rsidRDefault="00B44648">
            <w:pPr>
              <w:rPr>
                <w:color w:val="B523B4" w:themeColor="accent6"/>
                <w:sz w:val="16"/>
                <w:szCs w:val="16"/>
              </w:rPr>
            </w:pPr>
            <w:r w:rsidRPr="00B44648">
              <w:rPr>
                <w:color w:val="B523B4" w:themeColor="accent6"/>
                <w:sz w:val="16"/>
                <w:szCs w:val="16"/>
              </w:rPr>
              <w:t>Make a homemade meal together</w:t>
            </w:r>
          </w:p>
          <w:p w14:paraId="4685177E" w14:textId="266AEA7E" w:rsidR="008428F5" w:rsidRDefault="00E340C9">
            <w:hyperlink r:id="rId31" w:history="1">
              <w:r w:rsidR="008428F5" w:rsidRPr="008428F5">
                <w:rPr>
                  <w:rStyle w:val="Hyperlink"/>
                </w:rPr>
                <w:t>Wellness Activity</w:t>
              </w:r>
            </w:hyperlink>
          </w:p>
          <w:p w14:paraId="4B0A1F9B" w14:textId="09856B79" w:rsidR="008428F5" w:rsidRDefault="008428F5"/>
        </w:tc>
      </w:tr>
      <w:tr w:rsidR="00152D4C" w14:paraId="36D206A9" w14:textId="77777777" w:rsidTr="00A35D8E">
        <w:trPr>
          <w:trHeight w:val="368"/>
        </w:trPr>
        <w:tc>
          <w:tcPr>
            <w:tcW w:w="834" w:type="pct"/>
            <w:tcBorders>
              <w:bottom w:val="nil"/>
            </w:tcBorders>
            <w:shd w:val="clear" w:color="auto" w:fill="F7F7F7" w:themeFill="background2"/>
          </w:tcPr>
          <w:p w14:paraId="59FA9BF2" w14:textId="33C02AA1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04A6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695" w:type="pct"/>
            <w:tcBorders>
              <w:bottom w:val="nil"/>
            </w:tcBorders>
            <w:shd w:val="clear" w:color="auto" w:fill="F7F7F7" w:themeFill="background2"/>
          </w:tcPr>
          <w:p w14:paraId="7E3D7883" w14:textId="4B28587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04A6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694" w:type="pct"/>
            <w:tcBorders>
              <w:bottom w:val="nil"/>
            </w:tcBorders>
            <w:shd w:val="clear" w:color="auto" w:fill="F7F7F7" w:themeFill="background2"/>
          </w:tcPr>
          <w:p w14:paraId="1745457C" w14:textId="68A8926B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04A6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694" w:type="pct"/>
            <w:tcBorders>
              <w:bottom w:val="nil"/>
            </w:tcBorders>
            <w:shd w:val="clear" w:color="auto" w:fill="F7F7F7" w:themeFill="background2"/>
          </w:tcPr>
          <w:p w14:paraId="57875E51" w14:textId="4F872F0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04A6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694" w:type="pct"/>
            <w:tcBorders>
              <w:bottom w:val="nil"/>
            </w:tcBorders>
            <w:shd w:val="clear" w:color="auto" w:fill="F7F7F7" w:themeFill="background2"/>
          </w:tcPr>
          <w:p w14:paraId="7F3A3312" w14:textId="7FE404B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04A6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694" w:type="pct"/>
            <w:tcBorders>
              <w:bottom w:val="nil"/>
            </w:tcBorders>
            <w:shd w:val="clear" w:color="auto" w:fill="F7F7F7" w:themeFill="background2"/>
          </w:tcPr>
          <w:p w14:paraId="76C63E16" w14:textId="55D3FB0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04A69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694" w:type="pct"/>
            <w:tcBorders>
              <w:bottom w:val="nil"/>
            </w:tcBorders>
            <w:shd w:val="clear" w:color="auto" w:fill="F7F7F7" w:themeFill="background2"/>
          </w:tcPr>
          <w:p w14:paraId="2E48B845" w14:textId="0123026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04A69">
              <w:rPr>
                <w:noProof/>
              </w:rPr>
              <w:t>25</w:t>
            </w:r>
            <w:r>
              <w:fldChar w:fldCharType="end"/>
            </w:r>
          </w:p>
        </w:tc>
      </w:tr>
      <w:tr w:rsidR="00152D4C" w14:paraId="756B3065" w14:textId="77777777" w:rsidTr="00A35D8E">
        <w:trPr>
          <w:trHeight w:hRule="exact" w:val="915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FFD906" w14:textId="359EB0CB" w:rsidR="00F8354F" w:rsidRDefault="00E340C9">
            <w:hyperlink r:id="rId32" w:history="1">
              <w:r w:rsidR="00110CA9" w:rsidRPr="00110CA9">
                <w:rPr>
                  <w:rStyle w:val="Hyperlink"/>
                </w:rPr>
                <w:t>Art and Craft</w:t>
              </w:r>
            </w:hyperlink>
          </w:p>
          <w:p w14:paraId="4397E3E5" w14:textId="77777777" w:rsidR="00F02F98" w:rsidRDefault="00F02F98">
            <w:pPr>
              <w:rPr>
                <w:color w:val="B523B4" w:themeColor="accent6"/>
                <w:sz w:val="16"/>
                <w:szCs w:val="16"/>
              </w:rPr>
            </w:pPr>
            <w:r w:rsidRPr="00F02F98">
              <w:rPr>
                <w:color w:val="B523B4" w:themeColor="accent6"/>
                <w:sz w:val="16"/>
                <w:szCs w:val="16"/>
              </w:rPr>
              <w:t>Play Charades</w:t>
            </w:r>
          </w:p>
          <w:p w14:paraId="325641D6" w14:textId="2E730008" w:rsidR="00F02F98" w:rsidRPr="00F02F98" w:rsidRDefault="00F02F98">
            <w:pPr>
              <w:rPr>
                <w:sz w:val="16"/>
                <w:szCs w:val="16"/>
              </w:rPr>
            </w:pPr>
            <w:r w:rsidRPr="00F02F98">
              <w:rPr>
                <w:color w:val="FF0000"/>
                <w:sz w:val="16"/>
                <w:szCs w:val="16"/>
              </w:rPr>
              <w:t>25 Sit-Ups (3X)</w:t>
            </w:r>
          </w:p>
        </w:tc>
        <w:tc>
          <w:tcPr>
            <w:tcW w:w="69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3271D78" w14:textId="23F11A2A" w:rsidR="00F8354F" w:rsidRDefault="00E340C9">
            <w:pPr>
              <w:rPr>
                <w:sz w:val="16"/>
                <w:szCs w:val="16"/>
              </w:rPr>
            </w:pPr>
            <w:hyperlink r:id="rId33" w:history="1">
              <w:r w:rsidR="008428F5" w:rsidRPr="008428F5">
                <w:rPr>
                  <w:rStyle w:val="Hyperlink"/>
                  <w:sz w:val="16"/>
                  <w:szCs w:val="16"/>
                </w:rPr>
                <w:t>Educational Lesson</w:t>
              </w:r>
            </w:hyperlink>
          </w:p>
          <w:p w14:paraId="462D8D18" w14:textId="77777777" w:rsidR="008428F5" w:rsidRDefault="008428F5">
            <w:pPr>
              <w:rPr>
                <w:color w:val="B523B4" w:themeColor="accent6"/>
                <w:sz w:val="16"/>
                <w:szCs w:val="16"/>
              </w:rPr>
            </w:pPr>
            <w:r w:rsidRPr="008428F5">
              <w:rPr>
                <w:color w:val="B523B4" w:themeColor="accent6"/>
                <w:sz w:val="16"/>
                <w:szCs w:val="16"/>
              </w:rPr>
              <w:t>Let a Parent pick a book</w:t>
            </w:r>
          </w:p>
          <w:p w14:paraId="32286A50" w14:textId="000379C5" w:rsidR="008428F5" w:rsidRPr="008428F5" w:rsidRDefault="008428F5">
            <w:pPr>
              <w:rPr>
                <w:sz w:val="16"/>
                <w:szCs w:val="16"/>
              </w:rPr>
            </w:pPr>
            <w:r w:rsidRPr="008428F5">
              <w:rPr>
                <w:color w:val="FF0000"/>
                <w:sz w:val="16"/>
                <w:szCs w:val="16"/>
              </w:rPr>
              <w:t>Pass any type of ball</w:t>
            </w:r>
          </w:p>
        </w:tc>
        <w:tc>
          <w:tcPr>
            <w:tcW w:w="6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4D705CC" w14:textId="73857C7F" w:rsidR="00F8354F" w:rsidRPr="0051360C" w:rsidRDefault="00E340C9">
            <w:pPr>
              <w:rPr>
                <w:color w:val="FF0000"/>
                <w:sz w:val="16"/>
                <w:szCs w:val="16"/>
              </w:rPr>
            </w:pPr>
            <w:hyperlink r:id="rId34" w:history="1">
              <w:r w:rsidR="00582BB8" w:rsidRPr="0051360C">
                <w:rPr>
                  <w:rStyle w:val="Hyperlink"/>
                  <w:sz w:val="16"/>
                  <w:szCs w:val="16"/>
                </w:rPr>
                <w:t>Ohio Children’s Trust Fund Parent Resource</w:t>
              </w:r>
            </w:hyperlink>
          </w:p>
          <w:p w14:paraId="3CBB4D21" w14:textId="6305F9AA" w:rsidR="00F02F98" w:rsidRPr="0051360C" w:rsidRDefault="00E340C9">
            <w:pPr>
              <w:rPr>
                <w:color w:val="FFFF00"/>
                <w:sz w:val="16"/>
                <w:szCs w:val="16"/>
              </w:rPr>
            </w:pPr>
            <w:hyperlink r:id="rId35" w:history="1">
              <w:r w:rsidR="00BF1264" w:rsidRPr="0051360C">
                <w:rPr>
                  <w:rStyle w:val="Hyperlink"/>
                  <w:sz w:val="16"/>
                  <w:szCs w:val="16"/>
                </w:rPr>
                <w:t>Art and Craft</w:t>
              </w:r>
            </w:hyperlink>
          </w:p>
          <w:p w14:paraId="5383420C" w14:textId="7747CD64" w:rsidR="008428F5" w:rsidRDefault="00E340C9">
            <w:hyperlink r:id="rId36" w:history="1">
              <w:r w:rsidR="008428F5" w:rsidRPr="0051360C">
                <w:rPr>
                  <w:rStyle w:val="Hyperlink"/>
                  <w:sz w:val="16"/>
                  <w:szCs w:val="16"/>
                </w:rPr>
                <w:t>Wellness Activity</w:t>
              </w:r>
            </w:hyperlink>
          </w:p>
        </w:tc>
        <w:tc>
          <w:tcPr>
            <w:tcW w:w="6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31667AB" w14:textId="189F5EFB" w:rsidR="00F8354F" w:rsidRPr="00162390" w:rsidRDefault="00E340C9">
            <w:pPr>
              <w:rPr>
                <w:sz w:val="16"/>
                <w:szCs w:val="16"/>
              </w:rPr>
            </w:pPr>
            <w:hyperlink r:id="rId37" w:history="1">
              <w:r w:rsidR="00162390" w:rsidRPr="00162390">
                <w:rPr>
                  <w:rStyle w:val="Hyperlink"/>
                  <w:sz w:val="16"/>
                  <w:szCs w:val="16"/>
                </w:rPr>
                <w:t>Educational Lesson</w:t>
              </w:r>
            </w:hyperlink>
          </w:p>
          <w:p w14:paraId="18D9FCD6" w14:textId="77777777" w:rsidR="00C273B2" w:rsidRPr="0051360C" w:rsidRDefault="00C273B2" w:rsidP="00C273B2">
            <w:pPr>
              <w:rPr>
                <w:color w:val="B523B4" w:themeColor="accent6"/>
                <w:sz w:val="16"/>
                <w:szCs w:val="16"/>
              </w:rPr>
            </w:pPr>
            <w:r w:rsidRPr="0051360C">
              <w:rPr>
                <w:color w:val="B523B4" w:themeColor="accent6"/>
                <w:sz w:val="16"/>
                <w:szCs w:val="16"/>
              </w:rPr>
              <w:t>Clean out flower beds</w:t>
            </w:r>
          </w:p>
          <w:p w14:paraId="6D89AF08" w14:textId="431278AC" w:rsidR="00571919" w:rsidRPr="00571919" w:rsidRDefault="009016BA">
            <w:pPr>
              <w:rPr>
                <w:sz w:val="16"/>
                <w:szCs w:val="16"/>
              </w:rPr>
            </w:pPr>
            <w:r w:rsidRPr="009016BA">
              <w:rPr>
                <w:color w:val="FF0000"/>
                <w:sz w:val="16"/>
                <w:szCs w:val="16"/>
              </w:rPr>
              <w:t>Take an evening walk</w:t>
            </w:r>
          </w:p>
        </w:tc>
        <w:tc>
          <w:tcPr>
            <w:tcW w:w="6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5912731" w14:textId="350B7B28" w:rsidR="00F8354F" w:rsidRDefault="00E340C9">
            <w:pPr>
              <w:rPr>
                <w:sz w:val="16"/>
                <w:szCs w:val="16"/>
              </w:rPr>
            </w:pPr>
            <w:hyperlink r:id="rId38" w:history="1">
              <w:r w:rsidR="00BD052F" w:rsidRPr="00BD052F">
                <w:rPr>
                  <w:rStyle w:val="Hyperlink"/>
                  <w:sz w:val="16"/>
                  <w:szCs w:val="16"/>
                </w:rPr>
                <w:t>Educational Lesson</w:t>
              </w:r>
            </w:hyperlink>
          </w:p>
          <w:p w14:paraId="2FE60F62" w14:textId="242DA0EE" w:rsidR="008428F5" w:rsidRPr="007879E7" w:rsidRDefault="003636EE">
            <w:pPr>
              <w:rPr>
                <w:color w:val="B523B4" w:themeColor="accent6"/>
                <w:sz w:val="16"/>
                <w:szCs w:val="16"/>
              </w:rPr>
            </w:pPr>
            <w:r w:rsidRPr="007879E7">
              <w:rPr>
                <w:color w:val="B523B4" w:themeColor="accent6"/>
                <w:sz w:val="16"/>
                <w:szCs w:val="16"/>
              </w:rPr>
              <w:t>Journal as a family</w:t>
            </w:r>
          </w:p>
          <w:p w14:paraId="560CBC97" w14:textId="14807B4F" w:rsidR="008428F5" w:rsidRPr="00BD052F" w:rsidRDefault="00E340C9">
            <w:pPr>
              <w:rPr>
                <w:sz w:val="16"/>
                <w:szCs w:val="16"/>
              </w:rPr>
            </w:pPr>
            <w:hyperlink r:id="rId39" w:history="1">
              <w:r w:rsidR="00162390" w:rsidRPr="00162390">
                <w:rPr>
                  <w:rStyle w:val="Hyperlink"/>
                  <w:sz w:val="16"/>
                  <w:szCs w:val="16"/>
                </w:rPr>
                <w:t>Family Wellness</w:t>
              </w:r>
            </w:hyperlink>
          </w:p>
        </w:tc>
        <w:tc>
          <w:tcPr>
            <w:tcW w:w="6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22D35B5" w14:textId="20074E02" w:rsidR="00572DB4" w:rsidRDefault="00E340C9">
            <w:pPr>
              <w:rPr>
                <w:color w:val="B523B4" w:themeColor="accent6"/>
                <w:sz w:val="16"/>
                <w:szCs w:val="16"/>
              </w:rPr>
            </w:pPr>
            <w:hyperlink r:id="rId40" w:history="1">
              <w:r w:rsidR="009C1118" w:rsidRPr="009D5413">
                <w:rPr>
                  <w:rStyle w:val="Hyperlink"/>
                  <w:sz w:val="16"/>
                  <w:szCs w:val="16"/>
                </w:rPr>
                <w:t>Coping Skills</w:t>
              </w:r>
            </w:hyperlink>
          </w:p>
          <w:p w14:paraId="651F40AB" w14:textId="1A19E022" w:rsidR="008428F5" w:rsidRDefault="00572DB4">
            <w:pPr>
              <w:rPr>
                <w:color w:val="B523B4" w:themeColor="accent6"/>
                <w:sz w:val="16"/>
                <w:szCs w:val="16"/>
              </w:rPr>
            </w:pPr>
            <w:r w:rsidRPr="00572DB4">
              <w:rPr>
                <w:color w:val="B523B4" w:themeColor="accent6"/>
                <w:sz w:val="16"/>
                <w:szCs w:val="16"/>
              </w:rPr>
              <w:t>Read using a flashlight</w:t>
            </w:r>
          </w:p>
          <w:p w14:paraId="6DB8393D" w14:textId="3773EA59" w:rsidR="008428F5" w:rsidRPr="008428F5" w:rsidRDefault="008428F5">
            <w:pPr>
              <w:rPr>
                <w:color w:val="FF0000"/>
                <w:sz w:val="16"/>
                <w:szCs w:val="16"/>
              </w:rPr>
            </w:pPr>
            <w:r w:rsidRPr="008428F5">
              <w:rPr>
                <w:color w:val="FF0000"/>
                <w:sz w:val="16"/>
                <w:szCs w:val="16"/>
              </w:rPr>
              <w:t>Play a game of family kickball</w:t>
            </w:r>
          </w:p>
          <w:p w14:paraId="41ABE245" w14:textId="27E8FD1E" w:rsidR="008428F5" w:rsidRPr="00572DB4" w:rsidRDefault="008428F5">
            <w:pPr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DA6CDE2" w14:textId="10573039" w:rsidR="00F8354F" w:rsidRPr="009D5413" w:rsidRDefault="00F02F98">
            <w:pPr>
              <w:rPr>
                <w:color w:val="B523B4" w:themeColor="accent6"/>
                <w:sz w:val="16"/>
                <w:szCs w:val="16"/>
              </w:rPr>
            </w:pPr>
            <w:r w:rsidRPr="009D5413">
              <w:rPr>
                <w:color w:val="B523B4" w:themeColor="accent6"/>
                <w:sz w:val="16"/>
                <w:szCs w:val="16"/>
              </w:rPr>
              <w:t>Have a family bake day</w:t>
            </w:r>
          </w:p>
          <w:p w14:paraId="7A143CBE" w14:textId="6FEDF755" w:rsidR="008428F5" w:rsidRPr="008428F5" w:rsidRDefault="008428F5">
            <w:pPr>
              <w:rPr>
                <w:sz w:val="16"/>
                <w:szCs w:val="16"/>
              </w:rPr>
            </w:pPr>
            <w:r w:rsidRPr="009D5413">
              <w:rPr>
                <w:color w:val="FF0000"/>
                <w:sz w:val="16"/>
                <w:szCs w:val="16"/>
              </w:rPr>
              <w:t>Take a family walk during sunset</w:t>
            </w:r>
          </w:p>
        </w:tc>
      </w:tr>
      <w:tr w:rsidR="006321B5" w14:paraId="31571F2F" w14:textId="77777777" w:rsidTr="00A35D8E">
        <w:trPr>
          <w:trHeight w:val="486"/>
        </w:trPr>
        <w:tc>
          <w:tcPr>
            <w:tcW w:w="834" w:type="pct"/>
            <w:tcBorders>
              <w:bottom w:val="nil"/>
            </w:tcBorders>
          </w:tcPr>
          <w:p w14:paraId="69469A55" w14:textId="5B8FD336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04A6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04A6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04A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04A6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04A69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F04A69">
              <w:rPr>
                <w:noProof/>
              </w:rPr>
              <w:t>26</w:t>
            </w:r>
            <w:r>
              <w:fldChar w:fldCharType="end"/>
            </w:r>
          </w:p>
          <w:p w14:paraId="2C2C77C5" w14:textId="49223BDF" w:rsidR="00110CA9" w:rsidRDefault="00110CA9" w:rsidP="00110CA9">
            <w:pPr>
              <w:pStyle w:val="Dates"/>
              <w:jc w:val="left"/>
            </w:pPr>
          </w:p>
        </w:tc>
        <w:tc>
          <w:tcPr>
            <w:tcW w:w="695" w:type="pct"/>
            <w:tcBorders>
              <w:bottom w:val="nil"/>
            </w:tcBorders>
          </w:tcPr>
          <w:p w14:paraId="40FB9BC1" w14:textId="7E8FC2E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04A6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04A6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04A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04A6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04A69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F04A6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694" w:type="pct"/>
            <w:tcBorders>
              <w:bottom w:val="nil"/>
            </w:tcBorders>
          </w:tcPr>
          <w:p w14:paraId="0F931721" w14:textId="6631A543" w:rsidR="00B44648" w:rsidRPr="00B44648" w:rsidRDefault="00804FC2" w:rsidP="0051360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04A6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04A6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04A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04A6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04A6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F04A6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694" w:type="pct"/>
            <w:tcBorders>
              <w:bottom w:val="nil"/>
            </w:tcBorders>
          </w:tcPr>
          <w:p w14:paraId="7B44DF4B" w14:textId="1387437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04A6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04A6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04A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04A6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04A6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F04A69">
              <w:rPr>
                <w:noProof/>
              </w:rPr>
              <w:t>29</w:t>
            </w:r>
            <w:r>
              <w:fldChar w:fldCharType="end"/>
            </w:r>
          </w:p>
          <w:p w14:paraId="18EB0291" w14:textId="05A73910" w:rsidR="007F2804" w:rsidRDefault="007F2804">
            <w:pPr>
              <w:pStyle w:val="Dates"/>
            </w:pPr>
          </w:p>
        </w:tc>
        <w:tc>
          <w:tcPr>
            <w:tcW w:w="694" w:type="pct"/>
            <w:tcBorders>
              <w:bottom w:val="nil"/>
            </w:tcBorders>
          </w:tcPr>
          <w:p w14:paraId="0ACE2349" w14:textId="5C60966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04A6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04A6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04A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04A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04A6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F04A6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694" w:type="pct"/>
            <w:tcBorders>
              <w:bottom w:val="nil"/>
            </w:tcBorders>
          </w:tcPr>
          <w:p w14:paraId="212C5A40" w14:textId="7E9571AE" w:rsidR="00F8354F" w:rsidRDefault="00F8354F" w:rsidP="00F06EFC">
            <w:pPr>
              <w:pStyle w:val="Dates"/>
              <w:jc w:val="left"/>
            </w:pPr>
          </w:p>
        </w:tc>
        <w:tc>
          <w:tcPr>
            <w:tcW w:w="694" w:type="pct"/>
            <w:tcBorders>
              <w:bottom w:val="nil"/>
            </w:tcBorders>
          </w:tcPr>
          <w:p w14:paraId="3D8EFB9A" w14:textId="727FEC26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04A6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F04A6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04A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6321B5" w14:paraId="23017346" w14:textId="77777777" w:rsidTr="00A35D8E">
        <w:trPr>
          <w:trHeight w:hRule="exact" w:val="915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610F72D2" w14:textId="77777777" w:rsidR="00F8354F" w:rsidRDefault="00B44648">
            <w:pPr>
              <w:rPr>
                <w:color w:val="B523B4" w:themeColor="accent6"/>
                <w:sz w:val="16"/>
                <w:szCs w:val="16"/>
              </w:rPr>
            </w:pPr>
            <w:r w:rsidRPr="00B44648">
              <w:rPr>
                <w:color w:val="B523B4" w:themeColor="accent6"/>
                <w:sz w:val="16"/>
                <w:szCs w:val="16"/>
              </w:rPr>
              <w:t>Have a picnic in your yard</w:t>
            </w:r>
          </w:p>
          <w:p w14:paraId="7654188D" w14:textId="6D90D1D1" w:rsidR="00F02F98" w:rsidRPr="00B44648" w:rsidRDefault="00F95588">
            <w:pPr>
              <w:rPr>
                <w:sz w:val="16"/>
                <w:szCs w:val="16"/>
              </w:rPr>
            </w:pPr>
            <w:r>
              <w:rPr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CE4066" wp14:editId="3F1EF02E">
                      <wp:simplePos x="0" y="0"/>
                      <wp:positionH relativeFrom="column">
                        <wp:posOffset>-125008</wp:posOffset>
                      </wp:positionH>
                      <wp:positionV relativeFrom="paragraph">
                        <wp:posOffset>591724</wp:posOffset>
                      </wp:positionV>
                      <wp:extent cx="7014259" cy="1466927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4259" cy="146692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PlainTable41"/>
                                    <w:tblW w:w="3954" w:type="pct"/>
                                    <w:tblCellMar>
                                      <w:top w:w="216" w:type="dxa"/>
                                      <w:left w:w="115" w:type="dxa"/>
                                      <w:right w:w="115" w:type="dxa"/>
                                    </w:tblCellMar>
                                    <w:tblLook w:val="0620" w:firstRow="1" w:lastRow="0" w:firstColumn="0" w:lastColumn="0" w:noHBand="1" w:noVBand="1"/>
                                    <w:tblCaption w:val="Layout table"/>
                                  </w:tblPr>
                                  <w:tblGrid>
                                    <w:gridCol w:w="2560"/>
                                    <w:gridCol w:w="3215"/>
                                    <w:gridCol w:w="2736"/>
                                  </w:tblGrid>
                                  <w:tr w:rsidR="00562CFE" w14:paraId="31FE38D3" w14:textId="77777777" w:rsidTr="00562CFE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trHeight w:hRule="exact" w:val="2657"/>
                                    </w:trPr>
                                    <w:tc>
                                      <w:tcPr>
                                        <w:tcW w:w="2684" w:type="dxa"/>
                                        <w:tcMar>
                                          <w:left w:w="0" w:type="dxa"/>
                                        </w:tcMar>
                                      </w:tcPr>
                                      <w:p w14:paraId="7B99D076" w14:textId="55A5290B" w:rsidR="00562CFE" w:rsidRPr="00562CFE" w:rsidRDefault="00562CFE" w:rsidP="008D1030">
                                        <w:pPr>
                                          <w:pStyle w:val="Heading1"/>
                                          <w:spacing w:after="40"/>
                                          <w:outlineLvl w:val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62CFE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   the More you KNow  </w:t>
                                        </w:r>
                                      </w:p>
                                      <w:p w14:paraId="20AFFC84" w14:textId="08F1FFA0" w:rsidR="00562CFE" w:rsidRPr="001A1992" w:rsidRDefault="00562CFE" w:rsidP="008D1030">
                                        <w:pPr>
                                          <w:pStyle w:val="Heading1"/>
                                          <w:spacing w:after="40"/>
                                          <w:outlineLvl w:val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77" w:type="dxa"/>
                                      </w:tcPr>
                                      <w:p w14:paraId="1A771B96" w14:textId="77777777" w:rsidR="00562CFE" w:rsidRPr="00F95588" w:rsidRDefault="00562CFE" w:rsidP="008D1030">
                                        <w:pPr>
                                          <w:pStyle w:val="Heading2"/>
                                          <w:spacing w:after="40"/>
                                          <w:outlineLvl w:val="1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95588">
                                          <w:rPr>
                                            <w:sz w:val="16"/>
                                            <w:szCs w:val="16"/>
                                          </w:rPr>
                                          <w:t>COVID-19</w:t>
                                        </w:r>
                                      </w:p>
                                      <w:p w14:paraId="666A15D8" w14:textId="77777777" w:rsidR="00562CFE" w:rsidRPr="00F95588" w:rsidRDefault="00562CFE" w:rsidP="008D1030">
                                        <w:pPr>
                                          <w:spacing w:after="4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95588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If you have any questions regarding Coronavirus/COVID-19 Please call </w:t>
                                        </w:r>
                                      </w:p>
                                      <w:p w14:paraId="1728974C" w14:textId="277FE2FC" w:rsidR="00562CFE" w:rsidRPr="00F95588" w:rsidRDefault="00562CFE" w:rsidP="008D1030">
                                        <w:pPr>
                                          <w:spacing w:after="4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95588">
                                          <w:rPr>
                                            <w:sz w:val="16"/>
                                            <w:szCs w:val="16"/>
                                          </w:rPr>
                                          <w:t>1-833-4-ASK-ODH (1-833-427-5634) or visit www.coronavirus.ohio.gov</w:t>
                                        </w:r>
                                      </w:p>
                                      <w:p w14:paraId="0B40EFC4" w14:textId="77777777" w:rsidR="00562CFE" w:rsidRDefault="00562CFE" w:rsidP="008D1030">
                                        <w:pPr>
                                          <w:spacing w:after="40"/>
                                        </w:pPr>
                                      </w:p>
                                      <w:p w14:paraId="553AEBAC" w14:textId="77777777" w:rsidR="00562CFE" w:rsidRDefault="00562CFE" w:rsidP="008D1030">
                                        <w:pPr>
                                          <w:spacing w:after="40"/>
                                        </w:pPr>
                                      </w:p>
                                      <w:p w14:paraId="50700B89" w14:textId="77777777" w:rsidR="00562CFE" w:rsidRDefault="00562CFE" w:rsidP="008D1030">
                                        <w:pPr>
                                          <w:spacing w:after="40"/>
                                        </w:pPr>
                                      </w:p>
                                      <w:p w14:paraId="75776FBE" w14:textId="77777777" w:rsidR="00562CFE" w:rsidRDefault="00562CFE" w:rsidP="008D1030">
                                        <w:pPr>
                                          <w:spacing w:after="40"/>
                                        </w:pPr>
                                        <w:proofErr w:type="spellStart"/>
                                        <w:r>
                                          <w:t>covid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843" w:type="dxa"/>
                                      </w:tcPr>
                                      <w:p w14:paraId="0206B839" w14:textId="77777777" w:rsidR="00562CFE" w:rsidRPr="00F95588" w:rsidRDefault="00562CFE" w:rsidP="008D1030">
                                        <w:pPr>
                                          <w:pStyle w:val="Heading2"/>
                                          <w:spacing w:after="40"/>
                                          <w:outlineLvl w:val="1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95588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Parent Resource </w:t>
                                        </w:r>
                                      </w:p>
                                      <w:p w14:paraId="56D62145" w14:textId="06C61743" w:rsidR="00562CFE" w:rsidRDefault="00562CFE" w:rsidP="008D1030">
                                        <w:pPr>
                                          <w:spacing w:after="40"/>
                                        </w:pPr>
                                        <w:r w:rsidRPr="00F95588">
                                          <w:rPr>
                                            <w:sz w:val="16"/>
                                            <w:szCs w:val="16"/>
                                          </w:rPr>
                                          <w:t>We wanted to create a resource for you and your family that might help structure some of your family time during this challenging time. The links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(yellow)</w:t>
                                        </w:r>
                                        <w:r w:rsidRPr="00F95588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in the calendar will take you to activities and resources.</w:t>
                                        </w:r>
                                      </w:p>
                                    </w:tc>
                                  </w:tr>
                                </w:tbl>
                                <w:p w14:paraId="586A6CE9" w14:textId="77777777" w:rsidR="00F95588" w:rsidRDefault="00F955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CE40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9.85pt;margin-top:46.6pt;width:552.3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" filled="f" stroked="f" strokeweight=".5pt">
                      <v:textbox>
                        <w:txbxContent>
                          <w:tbl>
                            <w:tblPr>
                              <w:tblStyle w:val="PlainTable41"/>
                              <w:tblW w:w="3954" w:type="pct"/>
                              <w:tblCellMar>
                                <w:top w:w="216" w:type="dxa"/>
                                <w:left w:w="115" w:type="dxa"/>
                                <w:right w:w="115" w:type="dxa"/>
                              </w:tblCellMar>
                              <w:tblLook w:val="0620" w:firstRow="1" w:lastRow="0" w:firstColumn="0" w:lastColumn="0" w:noHBand="1" w:noVBand="1"/>
                              <w:tblCaption w:val="Layout table"/>
                            </w:tblPr>
                            <w:tblGrid>
                              <w:gridCol w:w="2560"/>
                              <w:gridCol w:w="3215"/>
                              <w:gridCol w:w="2736"/>
                            </w:tblGrid>
                            <w:tr w:rsidR="00562CFE" w14:paraId="31FE38D3" w14:textId="77777777" w:rsidTr="00562CF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hRule="exact" w:val="2657"/>
                              </w:trPr>
                              <w:tc>
                                <w:tcPr>
                                  <w:tcW w:w="2684" w:type="dxa"/>
                                  <w:tcMar>
                                    <w:left w:w="0" w:type="dxa"/>
                                  </w:tcMar>
                                </w:tcPr>
                                <w:p w14:paraId="7B99D076" w14:textId="55A5290B" w:rsidR="00562CFE" w:rsidRPr="00562CFE" w:rsidRDefault="00562CFE" w:rsidP="008D1030">
                                  <w:pPr>
                                    <w:pStyle w:val="Heading1"/>
                                    <w:spacing w:after="40"/>
                                    <w:outlineLvl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2CFE">
                                    <w:rPr>
                                      <w:sz w:val="20"/>
                                      <w:szCs w:val="20"/>
                                    </w:rPr>
                                    <w:t xml:space="preserve">     the More you KNow  </w:t>
                                  </w:r>
                                </w:p>
                                <w:p w14:paraId="20AFFC84" w14:textId="08F1FFA0" w:rsidR="00562CFE" w:rsidRPr="001A1992" w:rsidRDefault="00562CFE" w:rsidP="008D1030">
                                  <w:pPr>
                                    <w:pStyle w:val="Heading1"/>
                                    <w:spacing w:after="40"/>
                                    <w:outlineLvl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7" w:type="dxa"/>
                                </w:tcPr>
                                <w:p w14:paraId="1A771B96" w14:textId="77777777" w:rsidR="00562CFE" w:rsidRPr="00F95588" w:rsidRDefault="00562CFE" w:rsidP="008D1030">
                                  <w:pPr>
                                    <w:pStyle w:val="Heading2"/>
                                    <w:spacing w:after="40"/>
                                    <w:outlineLvl w:val="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95588">
                                    <w:rPr>
                                      <w:sz w:val="16"/>
                                      <w:szCs w:val="16"/>
                                    </w:rPr>
                                    <w:t>COVID-19</w:t>
                                  </w:r>
                                </w:p>
                                <w:p w14:paraId="666A15D8" w14:textId="77777777" w:rsidR="00562CFE" w:rsidRPr="00F95588" w:rsidRDefault="00562CFE" w:rsidP="008D1030">
                                  <w:pPr>
                                    <w:spacing w:after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95588">
                                    <w:rPr>
                                      <w:sz w:val="16"/>
                                      <w:szCs w:val="16"/>
                                    </w:rPr>
                                    <w:t xml:space="preserve">If you have any questions regarding Coronavirus/COVID-19 Please call </w:t>
                                  </w:r>
                                </w:p>
                                <w:p w14:paraId="1728974C" w14:textId="277FE2FC" w:rsidR="00562CFE" w:rsidRPr="00F95588" w:rsidRDefault="00562CFE" w:rsidP="008D1030">
                                  <w:pPr>
                                    <w:spacing w:after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95588">
                                    <w:rPr>
                                      <w:sz w:val="16"/>
                                      <w:szCs w:val="16"/>
                                    </w:rPr>
                                    <w:t>1-833-4-ASK-ODH (1-833-427-5634) or visit www.coronavirus.ohio.gov</w:t>
                                  </w:r>
                                </w:p>
                                <w:p w14:paraId="0B40EFC4" w14:textId="77777777" w:rsidR="00562CFE" w:rsidRDefault="00562CFE" w:rsidP="008D1030">
                                  <w:pPr>
                                    <w:spacing w:after="40"/>
                                  </w:pPr>
                                </w:p>
                                <w:p w14:paraId="553AEBAC" w14:textId="77777777" w:rsidR="00562CFE" w:rsidRDefault="00562CFE" w:rsidP="008D1030">
                                  <w:pPr>
                                    <w:spacing w:after="40"/>
                                  </w:pPr>
                                </w:p>
                                <w:p w14:paraId="50700B89" w14:textId="77777777" w:rsidR="00562CFE" w:rsidRDefault="00562CFE" w:rsidP="008D1030">
                                  <w:pPr>
                                    <w:spacing w:after="40"/>
                                  </w:pPr>
                                </w:p>
                                <w:p w14:paraId="75776FBE" w14:textId="77777777" w:rsidR="00562CFE" w:rsidRDefault="00562CFE" w:rsidP="008D1030">
                                  <w:pPr>
                                    <w:spacing w:after="40"/>
                                  </w:pPr>
                                  <w:proofErr w:type="spellStart"/>
                                  <w:r>
                                    <w:t>covid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43" w:type="dxa"/>
                                </w:tcPr>
                                <w:p w14:paraId="0206B839" w14:textId="77777777" w:rsidR="00562CFE" w:rsidRPr="00F95588" w:rsidRDefault="00562CFE" w:rsidP="008D1030">
                                  <w:pPr>
                                    <w:pStyle w:val="Heading2"/>
                                    <w:spacing w:after="40"/>
                                    <w:outlineLvl w:val="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95588">
                                    <w:rPr>
                                      <w:sz w:val="16"/>
                                      <w:szCs w:val="16"/>
                                    </w:rPr>
                                    <w:t xml:space="preserve">Parent Resource </w:t>
                                  </w:r>
                                </w:p>
                                <w:p w14:paraId="56D62145" w14:textId="06C61743" w:rsidR="00562CFE" w:rsidRDefault="00562CFE" w:rsidP="008D1030">
                                  <w:pPr>
                                    <w:spacing w:after="40"/>
                                  </w:pPr>
                                  <w:r w:rsidRPr="00F95588">
                                    <w:rPr>
                                      <w:sz w:val="16"/>
                                      <w:szCs w:val="16"/>
                                    </w:rPr>
                                    <w:t>We wanted to create a resource for you and your family that might help structure some of your family time during this challenging time. The links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(yellow)</w:t>
                                  </w:r>
                                  <w:r w:rsidRPr="00F95588">
                                    <w:rPr>
                                      <w:sz w:val="16"/>
                                      <w:szCs w:val="16"/>
                                    </w:rPr>
                                    <w:t xml:space="preserve"> in the calendar will take you to activities and resources.</w:t>
                                  </w:r>
                                </w:p>
                              </w:tc>
                            </w:tr>
                          </w:tbl>
                          <w:p w14:paraId="586A6CE9" w14:textId="77777777" w:rsidR="00F95588" w:rsidRDefault="00F95588"/>
                        </w:txbxContent>
                      </v:textbox>
                    </v:shape>
                  </w:pict>
                </mc:Fallback>
              </mc:AlternateContent>
            </w:r>
            <w:r w:rsidR="00F02F98" w:rsidRPr="00F02F98">
              <w:rPr>
                <w:color w:val="FF0000"/>
                <w:sz w:val="16"/>
                <w:szCs w:val="16"/>
              </w:rPr>
              <w:t>Take a mile walk/run</w:t>
            </w:r>
          </w:p>
        </w:tc>
        <w:tc>
          <w:tcPr>
            <w:tcW w:w="695" w:type="pct"/>
            <w:tcBorders>
              <w:top w:val="nil"/>
              <w:bottom w:val="single" w:sz="4" w:space="0" w:color="BFBFBF" w:themeColor="background1" w:themeShade="BF"/>
            </w:tcBorders>
          </w:tcPr>
          <w:p w14:paraId="4B0448BB" w14:textId="7B8713F9" w:rsidR="008428F5" w:rsidRPr="009016BA" w:rsidRDefault="00B44648">
            <w:pPr>
              <w:rPr>
                <w:rStyle w:val="Hyperlink"/>
                <w:color w:val="00B050"/>
                <w:sz w:val="16"/>
                <w:szCs w:val="16"/>
              </w:rPr>
            </w:pPr>
            <w:r w:rsidRPr="009016BA">
              <w:rPr>
                <w:color w:val="00B050"/>
                <w:sz w:val="16"/>
                <w:szCs w:val="16"/>
              </w:rPr>
              <w:t>Call a friend or grandparent</w:t>
            </w:r>
            <w:r w:rsidR="00823876">
              <w:rPr>
                <w:color w:val="00B050"/>
                <w:sz w:val="16"/>
                <w:szCs w:val="16"/>
              </w:rPr>
              <w:t>/relative</w:t>
            </w:r>
            <w:r w:rsidR="008428F5" w:rsidRPr="00B44648">
              <w:rPr>
                <w:color w:val="00B050"/>
                <w:sz w:val="16"/>
                <w:szCs w:val="16"/>
              </w:rPr>
              <w:fldChar w:fldCharType="begin"/>
            </w:r>
            <w:r w:rsidR="008428F5" w:rsidRPr="009016BA">
              <w:rPr>
                <w:color w:val="00B050"/>
                <w:sz w:val="16"/>
                <w:szCs w:val="16"/>
              </w:rPr>
              <w:instrText xml:space="preserve"> HYPERLINK "https://mommypoppins.com/newyorkcitykids/25-exercise-games-indoor-activities-for-kids" </w:instrText>
            </w:r>
            <w:r w:rsidR="008428F5" w:rsidRPr="00B44648">
              <w:rPr>
                <w:color w:val="00B050"/>
                <w:sz w:val="16"/>
                <w:szCs w:val="16"/>
              </w:rPr>
              <w:fldChar w:fldCharType="separate"/>
            </w:r>
          </w:p>
          <w:p w14:paraId="058384AF" w14:textId="77777777" w:rsidR="008428F5" w:rsidRDefault="008428F5">
            <w:pPr>
              <w:rPr>
                <w:sz w:val="16"/>
                <w:szCs w:val="16"/>
              </w:rPr>
            </w:pPr>
            <w:r w:rsidRPr="00B44648">
              <w:rPr>
                <w:rStyle w:val="Hyperlink"/>
                <w:sz w:val="16"/>
                <w:szCs w:val="16"/>
              </w:rPr>
              <w:t>Wellness Activity</w:t>
            </w:r>
            <w:r w:rsidRPr="00B44648">
              <w:rPr>
                <w:sz w:val="16"/>
                <w:szCs w:val="16"/>
              </w:rPr>
              <w:fldChar w:fldCharType="end"/>
            </w:r>
          </w:p>
          <w:p w14:paraId="133EC832" w14:textId="5F0ACC07" w:rsidR="003636EE" w:rsidRPr="003636EE" w:rsidRDefault="003636EE">
            <w:pPr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Create a Time Capsule</w:t>
            </w:r>
          </w:p>
        </w:tc>
        <w:tc>
          <w:tcPr>
            <w:tcW w:w="694" w:type="pct"/>
            <w:tcBorders>
              <w:top w:val="nil"/>
              <w:bottom w:val="single" w:sz="4" w:space="0" w:color="BFBFBF" w:themeColor="background1" w:themeShade="BF"/>
            </w:tcBorders>
          </w:tcPr>
          <w:p w14:paraId="74AB6000" w14:textId="08162A1A" w:rsidR="00F8354F" w:rsidRPr="0051360C" w:rsidRDefault="00E340C9">
            <w:pPr>
              <w:rPr>
                <w:sz w:val="16"/>
                <w:szCs w:val="16"/>
              </w:rPr>
            </w:pPr>
            <w:hyperlink r:id="rId41" w:history="1">
              <w:r w:rsidR="0051360C" w:rsidRPr="0051360C">
                <w:rPr>
                  <w:rStyle w:val="Hyperlink"/>
                  <w:sz w:val="16"/>
                  <w:szCs w:val="16"/>
                </w:rPr>
                <w:t>Resource: Calm Yourself and the Baby</w:t>
              </w:r>
            </w:hyperlink>
          </w:p>
          <w:p w14:paraId="4934B241" w14:textId="6B78510C" w:rsidR="007F2804" w:rsidRPr="00C273B2" w:rsidRDefault="00F02F98">
            <w:pPr>
              <w:rPr>
                <w:color w:val="B523B4" w:themeColor="accent6"/>
                <w:sz w:val="16"/>
                <w:szCs w:val="16"/>
              </w:rPr>
            </w:pPr>
            <w:r w:rsidRPr="00C273B2">
              <w:rPr>
                <w:color w:val="B523B4" w:themeColor="accent6"/>
                <w:sz w:val="16"/>
                <w:szCs w:val="16"/>
              </w:rPr>
              <w:t>Play a card game</w:t>
            </w:r>
          </w:p>
          <w:p w14:paraId="6A92DA16" w14:textId="4122608C" w:rsidR="007F2804" w:rsidRDefault="007F2804">
            <w:r w:rsidRPr="0051360C">
              <w:rPr>
                <w:color w:val="FF0000"/>
                <w:sz w:val="16"/>
                <w:szCs w:val="16"/>
              </w:rPr>
              <w:t>Play Musical Chairs</w:t>
            </w:r>
          </w:p>
        </w:tc>
        <w:tc>
          <w:tcPr>
            <w:tcW w:w="694" w:type="pct"/>
            <w:tcBorders>
              <w:top w:val="nil"/>
              <w:bottom w:val="single" w:sz="4" w:space="0" w:color="BFBFBF" w:themeColor="background1" w:themeShade="BF"/>
            </w:tcBorders>
          </w:tcPr>
          <w:p w14:paraId="0ECD0C3C" w14:textId="5559D7A0" w:rsidR="007F2804" w:rsidRDefault="00E340C9">
            <w:pPr>
              <w:rPr>
                <w:color w:val="B523B4" w:themeColor="accent6"/>
                <w:sz w:val="16"/>
                <w:szCs w:val="16"/>
              </w:rPr>
            </w:pPr>
            <w:hyperlink r:id="rId42" w:history="1">
              <w:r w:rsidR="003636EE" w:rsidRPr="00110CA9">
                <w:rPr>
                  <w:rStyle w:val="Hyperlink"/>
                  <w:sz w:val="16"/>
                  <w:szCs w:val="16"/>
                </w:rPr>
                <w:t>Resource: Kid Friendly Cooking Ideas</w:t>
              </w:r>
            </w:hyperlink>
          </w:p>
          <w:p w14:paraId="56EB60CA" w14:textId="1C374133" w:rsidR="00F8354F" w:rsidRDefault="00DF4E4D">
            <w:pPr>
              <w:rPr>
                <w:color w:val="B523B4" w:themeColor="accent6"/>
                <w:sz w:val="16"/>
                <w:szCs w:val="16"/>
              </w:rPr>
            </w:pPr>
            <w:r w:rsidRPr="00DF4E4D">
              <w:rPr>
                <w:color w:val="B523B4" w:themeColor="accent6"/>
                <w:sz w:val="16"/>
                <w:szCs w:val="16"/>
              </w:rPr>
              <w:t>Read for 30 minutes</w:t>
            </w:r>
          </w:p>
          <w:p w14:paraId="1EC5797A" w14:textId="55FE2A36" w:rsidR="008428F5" w:rsidRPr="00A02E91" w:rsidRDefault="008428F5">
            <w:pPr>
              <w:rPr>
                <w:sz w:val="16"/>
                <w:szCs w:val="16"/>
              </w:rPr>
            </w:pPr>
            <w:r w:rsidRPr="008428F5">
              <w:rPr>
                <w:color w:val="FF0000"/>
                <w:sz w:val="16"/>
                <w:szCs w:val="16"/>
              </w:rPr>
              <w:t>Collect leaves on a walk</w:t>
            </w:r>
          </w:p>
        </w:tc>
        <w:tc>
          <w:tcPr>
            <w:tcW w:w="694" w:type="pct"/>
            <w:tcBorders>
              <w:top w:val="nil"/>
              <w:bottom w:val="single" w:sz="4" w:space="0" w:color="BFBFBF" w:themeColor="background1" w:themeShade="BF"/>
            </w:tcBorders>
          </w:tcPr>
          <w:p w14:paraId="1DCAC738" w14:textId="72B1E718" w:rsidR="00F02F98" w:rsidRDefault="00E340C9" w:rsidP="00A02E91">
            <w:pPr>
              <w:tabs>
                <w:tab w:val="right" w:pos="1913"/>
              </w:tabs>
              <w:rPr>
                <w:b/>
                <w:bCs/>
                <w:sz w:val="16"/>
                <w:szCs w:val="16"/>
              </w:rPr>
            </w:pPr>
            <w:hyperlink r:id="rId43" w:history="1">
              <w:r w:rsidR="00A02E91" w:rsidRPr="00A02E91">
                <w:rPr>
                  <w:rStyle w:val="Hyperlink"/>
                  <w:b/>
                  <w:bCs/>
                  <w:sz w:val="16"/>
                  <w:szCs w:val="16"/>
                </w:rPr>
                <w:t>Art and Craft</w:t>
              </w:r>
            </w:hyperlink>
          </w:p>
          <w:p w14:paraId="15DACE54" w14:textId="7BA4D68A" w:rsidR="00F8354F" w:rsidRPr="00F02F98" w:rsidRDefault="00F02F98" w:rsidP="00A02E91">
            <w:pPr>
              <w:tabs>
                <w:tab w:val="right" w:pos="1913"/>
              </w:tabs>
              <w:rPr>
                <w:b/>
                <w:bCs/>
                <w:color w:val="B523B4" w:themeColor="accent6"/>
                <w:sz w:val="16"/>
                <w:szCs w:val="16"/>
              </w:rPr>
            </w:pPr>
            <w:r w:rsidRPr="00F02F98">
              <w:rPr>
                <w:color w:val="B523B4" w:themeColor="accent6"/>
                <w:sz w:val="16"/>
                <w:szCs w:val="16"/>
              </w:rPr>
              <w:t>Write a letter and send it</w:t>
            </w:r>
            <w:r w:rsidR="00A02E91" w:rsidRPr="00F02F98">
              <w:rPr>
                <w:b/>
                <w:bCs/>
                <w:color w:val="B523B4" w:themeColor="accent6"/>
                <w:sz w:val="16"/>
                <w:szCs w:val="16"/>
              </w:rPr>
              <w:tab/>
            </w:r>
          </w:p>
          <w:p w14:paraId="18D1FDFC" w14:textId="3C42547B" w:rsidR="00A02E91" w:rsidRPr="00F02F98" w:rsidRDefault="007D46DA" w:rsidP="00A02E91">
            <w:pPr>
              <w:tabs>
                <w:tab w:val="right" w:pos="1913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E55B40" wp14:editId="0BD5CBEA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325755</wp:posOffset>
                      </wp:positionV>
                      <wp:extent cx="2997200" cy="1689100"/>
                      <wp:effectExtent l="0" t="0" r="0" b="63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200" cy="168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8CE44B" w14:textId="6A74BB38" w:rsidR="00562CFE" w:rsidRDefault="007D46D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B3F4D41" wp14:editId="18FA0EF2">
                                        <wp:extent cx="1726598" cy="2735055"/>
                                        <wp:effectExtent l="0" t="889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jchdjfs logo.jpg"/>
                                                <pic:cNvPicPr/>
                                              </pic:nvPicPr>
                                              <pic:blipFill>
                                                <a:blip r:embed="rId4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16200000">
                                                  <a:off x="0" y="0"/>
                                                  <a:ext cx="1739470" cy="2755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55B40" id="Text Box 4" o:spid="_x0000_s1027" type="#_x0000_t202" style="position:absolute;margin-left:74.45pt;margin-top:25.65pt;width:236pt;height:1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" filled="f" stroked="f" strokeweight=".5pt">
                      <v:textbox>
                        <w:txbxContent>
                          <w:p w14:paraId="338CE44B" w14:textId="6A74BB38" w:rsidR="00562CFE" w:rsidRDefault="007D46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3F4D41" wp14:editId="18FA0EF2">
                                  <wp:extent cx="1726598" cy="2735055"/>
                                  <wp:effectExtent l="0" t="889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chdjfs logo.jpg"/>
                                          <pic:cNvPicPr/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1739470" cy="2755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2F98" w:rsidRPr="00F02F98">
              <w:rPr>
                <w:color w:val="FF0000"/>
                <w:sz w:val="16"/>
                <w:szCs w:val="16"/>
              </w:rPr>
              <w:t>Take a bike ride</w:t>
            </w:r>
          </w:p>
        </w:tc>
        <w:tc>
          <w:tcPr>
            <w:tcW w:w="694" w:type="pct"/>
            <w:tcBorders>
              <w:top w:val="nil"/>
              <w:bottom w:val="single" w:sz="4" w:space="0" w:color="BFBFBF" w:themeColor="background1" w:themeShade="BF"/>
            </w:tcBorders>
          </w:tcPr>
          <w:p w14:paraId="4B097D05" w14:textId="5B7540C3" w:rsidR="00F8354F" w:rsidRDefault="00F8354F"/>
        </w:tc>
        <w:tc>
          <w:tcPr>
            <w:tcW w:w="694" w:type="pct"/>
            <w:tcBorders>
              <w:top w:val="nil"/>
              <w:bottom w:val="single" w:sz="4" w:space="0" w:color="BFBFBF" w:themeColor="background1" w:themeShade="BF"/>
            </w:tcBorders>
          </w:tcPr>
          <w:p w14:paraId="460E05CD" w14:textId="77777777" w:rsidR="00F8354F" w:rsidRDefault="00F8354F"/>
        </w:tc>
      </w:tr>
    </w:tbl>
    <w:p w14:paraId="7715CD5E" w14:textId="3F535A64" w:rsidR="00F8354F" w:rsidRPr="008200E3" w:rsidRDefault="00F8354F">
      <w:pPr>
        <w:pStyle w:val="NoSpacing"/>
        <w:rPr>
          <w:sz w:val="2"/>
          <w:szCs w:val="2"/>
        </w:rPr>
      </w:pPr>
    </w:p>
    <w:sectPr w:rsidR="00F8354F" w:rsidRPr="008200E3" w:rsidSect="00A35D8E">
      <w:footerReference w:type="default" r:id="rId45"/>
      <w:pgSz w:w="15840" w:h="12240" w:orient="landscape" w:code="1"/>
      <w:pgMar w:top="720" w:right="720" w:bottom="720" w:left="720" w:header="576" w:footer="2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0D037" w14:textId="77777777" w:rsidR="00E340C9" w:rsidRDefault="00E340C9">
      <w:pPr>
        <w:spacing w:before="0" w:after="0"/>
      </w:pPr>
      <w:r>
        <w:separator/>
      </w:r>
    </w:p>
  </w:endnote>
  <w:endnote w:type="continuationSeparator" w:id="0">
    <w:p w14:paraId="7FF2321D" w14:textId="77777777" w:rsidR="00E340C9" w:rsidRDefault="00E340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C8D8B" w14:textId="1AD07E8E" w:rsidR="00295AF4" w:rsidRPr="000E7DFF" w:rsidRDefault="000E7DFF" w:rsidP="000E7DFF">
    <w:pPr>
      <w:pStyle w:val="Footer"/>
    </w:pPr>
    <w:r>
      <w:t>\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46598" w14:textId="77777777" w:rsidR="00E340C9" w:rsidRDefault="00E340C9">
      <w:pPr>
        <w:spacing w:before="0" w:after="0"/>
      </w:pPr>
      <w:r>
        <w:separator/>
      </w:r>
    </w:p>
  </w:footnote>
  <w:footnote w:type="continuationSeparator" w:id="0">
    <w:p w14:paraId="5FEAD6DE" w14:textId="77777777" w:rsidR="00E340C9" w:rsidRDefault="00E340C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20"/>
    <w:docVar w:name="MonthStart" w:val="3/1/2020"/>
  </w:docVars>
  <w:rsids>
    <w:rsidRoot w:val="00B920AE"/>
    <w:rsid w:val="00014D0A"/>
    <w:rsid w:val="00045473"/>
    <w:rsid w:val="000958A4"/>
    <w:rsid w:val="000D0ABE"/>
    <w:rsid w:val="000E7DFF"/>
    <w:rsid w:val="00110CA9"/>
    <w:rsid w:val="00152D4C"/>
    <w:rsid w:val="00162390"/>
    <w:rsid w:val="001A1992"/>
    <w:rsid w:val="00257D30"/>
    <w:rsid w:val="00262469"/>
    <w:rsid w:val="00295AF4"/>
    <w:rsid w:val="002C6BFF"/>
    <w:rsid w:val="003636EE"/>
    <w:rsid w:val="00382316"/>
    <w:rsid w:val="003B46B4"/>
    <w:rsid w:val="00414413"/>
    <w:rsid w:val="0051360C"/>
    <w:rsid w:val="00532D2F"/>
    <w:rsid w:val="005345A4"/>
    <w:rsid w:val="00562CFE"/>
    <w:rsid w:val="00571919"/>
    <w:rsid w:val="00572DB4"/>
    <w:rsid w:val="00582BB8"/>
    <w:rsid w:val="005E083B"/>
    <w:rsid w:val="006321B5"/>
    <w:rsid w:val="0066171E"/>
    <w:rsid w:val="00733EE5"/>
    <w:rsid w:val="007514B7"/>
    <w:rsid w:val="007516B4"/>
    <w:rsid w:val="00765DF3"/>
    <w:rsid w:val="007879E7"/>
    <w:rsid w:val="007D46DA"/>
    <w:rsid w:val="007F20A4"/>
    <w:rsid w:val="007F2804"/>
    <w:rsid w:val="007F7A5D"/>
    <w:rsid w:val="00804FC2"/>
    <w:rsid w:val="008200E3"/>
    <w:rsid w:val="00823876"/>
    <w:rsid w:val="008428F5"/>
    <w:rsid w:val="0088742F"/>
    <w:rsid w:val="009016BA"/>
    <w:rsid w:val="00952357"/>
    <w:rsid w:val="009C1118"/>
    <w:rsid w:val="009D5413"/>
    <w:rsid w:val="00A02E91"/>
    <w:rsid w:val="00A03BF5"/>
    <w:rsid w:val="00A35D8E"/>
    <w:rsid w:val="00A37FE6"/>
    <w:rsid w:val="00A76E78"/>
    <w:rsid w:val="00AC02ED"/>
    <w:rsid w:val="00B44648"/>
    <w:rsid w:val="00B85012"/>
    <w:rsid w:val="00B86AAC"/>
    <w:rsid w:val="00B920AE"/>
    <w:rsid w:val="00B936C4"/>
    <w:rsid w:val="00BD052F"/>
    <w:rsid w:val="00BE55EB"/>
    <w:rsid w:val="00BF1264"/>
    <w:rsid w:val="00C273B2"/>
    <w:rsid w:val="00C774A0"/>
    <w:rsid w:val="00CA55EB"/>
    <w:rsid w:val="00D00828"/>
    <w:rsid w:val="00D05D4E"/>
    <w:rsid w:val="00D73309"/>
    <w:rsid w:val="00D73C4B"/>
    <w:rsid w:val="00D83BD8"/>
    <w:rsid w:val="00DA5891"/>
    <w:rsid w:val="00DC4330"/>
    <w:rsid w:val="00DF4E4D"/>
    <w:rsid w:val="00DF5BAD"/>
    <w:rsid w:val="00E340C9"/>
    <w:rsid w:val="00E6043F"/>
    <w:rsid w:val="00E655C3"/>
    <w:rsid w:val="00EA11E4"/>
    <w:rsid w:val="00EA45F5"/>
    <w:rsid w:val="00EF578E"/>
    <w:rsid w:val="00F02F98"/>
    <w:rsid w:val="00F04A69"/>
    <w:rsid w:val="00F06EFC"/>
    <w:rsid w:val="00F5772B"/>
    <w:rsid w:val="00F8354F"/>
    <w:rsid w:val="00F95588"/>
    <w:rsid w:val="00FB5CA4"/>
    <w:rsid w:val="00F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3D8F9"/>
  <w15:docId w15:val="{12C69AC9-1F45-4711-8585-040D2CC1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3" w:qFormat="1"/>
    <w:lsdException w:name="Quote" w:uiPriority="13" w:qFormat="1"/>
    <w:lsdException w:name="Intense Quote" w:uiPriority="1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3" w:qFormat="1"/>
    <w:lsdException w:name="Intense Emphasis" w:uiPriority="13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PlainTable41">
    <w:name w:val="Plain Table 41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B920AE"/>
    <w:rPr>
      <w:color w:val="FFDE26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20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21B5"/>
    <w:rPr>
      <w:color w:val="DEBE0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87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museum.org" TargetMode="External"/><Relationship Id="rId13" Type="http://schemas.openxmlformats.org/officeDocument/2006/relationships/hyperlink" Target="http://www.columbuszoo.org" TargetMode="External"/><Relationship Id="rId18" Type="http://schemas.openxmlformats.org/officeDocument/2006/relationships/hyperlink" Target="http://www.cosi.org" TargetMode="External"/><Relationship Id="rId26" Type="http://schemas.openxmlformats.org/officeDocument/2006/relationships/hyperlink" Target="https://octf.ohio.gov/wps/portal/gov/octf/resources-for-parents/articles/You-do-not-have-to-parent-the-way-you-were-parented" TargetMode="External"/><Relationship Id="rId39" Type="http://schemas.openxmlformats.org/officeDocument/2006/relationships/hyperlink" Target="http://www.wholefamilyliving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incinnatizoo.org/education/" TargetMode="External"/><Relationship Id="rId34" Type="http://schemas.openxmlformats.org/officeDocument/2006/relationships/hyperlink" Target="https://youtu.be/fa9whiysbCU" TargetMode="External"/><Relationship Id="rId42" Type="http://schemas.openxmlformats.org/officeDocument/2006/relationships/hyperlink" Target="https://www.delish.com/easy-kid-recipes/" TargetMode="External"/><Relationship Id="rId47" Type="http://schemas.openxmlformats.org/officeDocument/2006/relationships/glossaryDocument" Target="glossary/document.xml"/><Relationship Id="rId7" Type="http://schemas.openxmlformats.org/officeDocument/2006/relationships/hyperlink" Target="http://www.onelittleproject.com" TargetMode="External"/><Relationship Id="rId12" Type="http://schemas.openxmlformats.org/officeDocument/2006/relationships/hyperlink" Target="https://mommypoppins.com/ny-kids/50-indoor-activities-for-a-rainy-day" TargetMode="External"/><Relationship Id="rId17" Type="http://schemas.openxmlformats.org/officeDocument/2006/relationships/hyperlink" Target="https://careersinpsychology.org/7-quick-easy-mental-health-exercises-help-day/" TargetMode="External"/><Relationship Id="rId25" Type="http://schemas.openxmlformats.org/officeDocument/2006/relationships/hyperlink" Target="https://www.bing.com/videos/search?view=detail&amp;mid=C0974871263F6152DE4FC0974871263F6152DE4F&amp;shtp=GetUrl&amp;shid=e9a3ef19-057e-44c9-bbaf-cc2ddccd3f5b&amp;shtk=S2lkcyBDaXJjdWl0OiBEcmlsbCBXb3Jrb3V0IChGVU4gV09SS09VVCBGT1IgS0lEUyBBVCBIT01FKQ%3D%3D&amp;shdk=VGhpcyBGVU4gS0lEUyBXT1JLT1VUIHdpbGwgaGF2ZSB5b3Ugc3dlYXRpbmcgYW5kIG1vdmluZyB1c2luZyBjb25lcyBvciBwYXBlciBwbGF0ZXMuIFBlcmZvcm0gRlVOIERSSUxMUyBsaWtlIExBVEVSQUwgU0hVRkZMRVMsIFNRVUFUIFNIVUZGTEVTLCBMRUFQIEZST0dTLCBISUdIIEtORUVTICwgQkVBUiBDUkFXTFMsIEhPUCBTQ09UQ0gsIGFuZCBQTEFOSyBUQVBTISBTVUJTQ1JJQkUgdG8gZ2V0IFdFRUtMWSBWSURFT1M6IGh0dHBzOi8vd3d3LnlvdXR1YmUuY29tL3VzZXIvV29ya291dGguLi4gQ29ubmVjdCB3aXRoIG1lISDimaVGQUNFQk9PSzogaHR0cHM6Ly93d3cuZmFjZWJvb2suY29tIC4uLg%3D%3D&amp;shhk=fwbIxmPObf6VCjkg47GDSRJyBBNqi4Srgn7mbguta0Y%3D&amp;form=VDSHOT&amp;shth=OSH.0T7pnZSatlb8bm6Z2SB8jQ" TargetMode="External"/><Relationship Id="rId33" Type="http://schemas.openxmlformats.org/officeDocument/2006/relationships/hyperlink" Target="http://www.nationalzoo.si.edu" TargetMode="External"/><Relationship Id="rId38" Type="http://schemas.openxmlformats.org/officeDocument/2006/relationships/hyperlink" Target="http://www.cincinnatizoo.org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ducation.com/games/?gclid=CjwKCAjwguzzBRBiEiwAgU0FT-hZA0NufUclEqN3dLeC0xzTEpEKvYLfXrqcf4gxWK0DQZnZ-kj3RRoCWZIQAvD_BwE" TargetMode="External"/><Relationship Id="rId20" Type="http://schemas.openxmlformats.org/officeDocument/2006/relationships/hyperlink" Target="https://www.thesprucecrafts.com/10-minute-crafts-for-kids-1250670" TargetMode="External"/><Relationship Id="rId29" Type="http://schemas.openxmlformats.org/officeDocument/2006/relationships/hyperlink" Target="https://youtu.be/X655B4ISakg" TargetMode="External"/><Relationship Id="rId41" Type="http://schemas.openxmlformats.org/officeDocument/2006/relationships/hyperlink" Target="https://octf.ohio.gov/wps/portal/gov/octf/resources-for-parents/articles/calm-baby-paren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oveisrespect.org/content/self-care-checklist/" TargetMode="External"/><Relationship Id="rId24" Type="http://schemas.openxmlformats.org/officeDocument/2006/relationships/hyperlink" Target="https://pbskids.org/games/" TargetMode="External"/><Relationship Id="rId32" Type="http://schemas.openxmlformats.org/officeDocument/2006/relationships/hyperlink" Target="https://www.myrecipes.com/community/5-kids-crafts-with-nicole" TargetMode="External"/><Relationship Id="rId37" Type="http://schemas.openxmlformats.org/officeDocument/2006/relationships/hyperlink" Target="http://www.zooatlanta.org" TargetMode="External"/><Relationship Id="rId40" Type="http://schemas.openxmlformats.org/officeDocument/2006/relationships/hyperlink" Target="https://www.verywellfamily.com/coping-skills-for-kids-4586871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funbrain.com" TargetMode="External"/><Relationship Id="rId23" Type="http://schemas.openxmlformats.org/officeDocument/2006/relationships/hyperlink" Target="http://www.fitnessblender.com" TargetMode="External"/><Relationship Id="rId28" Type="http://schemas.openxmlformats.org/officeDocument/2006/relationships/hyperlink" Target="http://www.montereybayaquarium.org" TargetMode="External"/><Relationship Id="rId36" Type="http://schemas.openxmlformats.org/officeDocument/2006/relationships/hyperlink" Target="https://youtu.be/5if4cjO5nxo" TargetMode="External"/><Relationship Id="rId10" Type="http://schemas.openxmlformats.org/officeDocument/2006/relationships/hyperlink" Target="https://www.happinessishomemade.net/quick-easy-kids-crafts-anyone-can-make/" TargetMode="External"/><Relationship Id="rId19" Type="http://schemas.openxmlformats.org/officeDocument/2006/relationships/hyperlink" Target="http://www.123homeschool4me.com" TargetMode="External"/><Relationship Id="rId31" Type="http://schemas.openxmlformats.org/officeDocument/2006/relationships/hyperlink" Target="https://youtu.be/pS7ohYO2Bz8" TargetMode="External"/><Relationship Id="rId44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www.verywellfamily.com/active-play-4157315" TargetMode="External"/><Relationship Id="rId14" Type="http://schemas.openxmlformats.org/officeDocument/2006/relationships/hyperlink" Target="http://www.kinderart.com" TargetMode="External"/><Relationship Id="rId22" Type="http://schemas.openxmlformats.org/officeDocument/2006/relationships/hyperlink" Target="http://www.ohiohistory.org" TargetMode="External"/><Relationship Id="rId27" Type="http://schemas.openxmlformats.org/officeDocument/2006/relationships/hyperlink" Target="http://www.seussville.com" TargetMode="External"/><Relationship Id="rId30" Type="http://schemas.openxmlformats.org/officeDocument/2006/relationships/hyperlink" Target="https://youtu.be/RtiWdN5WFm4" TargetMode="External"/><Relationship Id="rId35" Type="http://schemas.openxmlformats.org/officeDocument/2006/relationships/hyperlink" Target="https://youtu.be/J2H_bnLhWPs" TargetMode="External"/><Relationship Id="rId43" Type="http://schemas.openxmlformats.org/officeDocument/2006/relationships/hyperlink" Target="https://leftbraincraftbrain.com/mothers-day-flower-painting-cards/" TargetMode="External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kin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E1FEE66EB245719135C827814A2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4D8BC-91B2-43A1-B115-37B104E9336C}"/>
      </w:docPartPr>
      <w:docPartBody>
        <w:p w:rsidR="00BA66CF" w:rsidRDefault="007B4439">
          <w:pPr>
            <w:pStyle w:val="85E1FEE66EB245719135C827814A2FC3"/>
          </w:pPr>
          <w:r>
            <w:t>Sunday</w:t>
          </w:r>
        </w:p>
      </w:docPartBody>
    </w:docPart>
    <w:docPart>
      <w:docPartPr>
        <w:name w:val="D49A4477383C44BC8FC9FC7B28E1D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3256E-C67A-4E7C-95E1-8732A14FF3C8}"/>
      </w:docPartPr>
      <w:docPartBody>
        <w:p w:rsidR="00BA66CF" w:rsidRDefault="007B4439">
          <w:pPr>
            <w:pStyle w:val="D49A4477383C44BC8FC9FC7B28E1D79E"/>
          </w:pPr>
          <w:r>
            <w:t>Monday</w:t>
          </w:r>
        </w:p>
      </w:docPartBody>
    </w:docPart>
    <w:docPart>
      <w:docPartPr>
        <w:name w:val="0757EFBDBF2A4A5F9D4B09B2C2858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AC9AC-5489-4E98-BE6E-9905DE7130BE}"/>
      </w:docPartPr>
      <w:docPartBody>
        <w:p w:rsidR="00BA66CF" w:rsidRDefault="007B4439">
          <w:pPr>
            <w:pStyle w:val="0757EFBDBF2A4A5F9D4B09B2C28582F5"/>
          </w:pPr>
          <w:r>
            <w:t>Tuesday</w:t>
          </w:r>
        </w:p>
      </w:docPartBody>
    </w:docPart>
    <w:docPart>
      <w:docPartPr>
        <w:name w:val="27F91C1D21C44CE599D6087A81D11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4630A-57FB-4396-9B46-165CB6DF8F2B}"/>
      </w:docPartPr>
      <w:docPartBody>
        <w:p w:rsidR="00BA66CF" w:rsidRDefault="007B4439">
          <w:pPr>
            <w:pStyle w:val="27F91C1D21C44CE599D6087A81D118F5"/>
          </w:pPr>
          <w:r>
            <w:t>Wednesday</w:t>
          </w:r>
        </w:p>
      </w:docPartBody>
    </w:docPart>
    <w:docPart>
      <w:docPartPr>
        <w:name w:val="458692FBBA604DA58375B3EFB4F4C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C221-0008-45FE-8C8C-D9AF2EA2C8F5}"/>
      </w:docPartPr>
      <w:docPartBody>
        <w:p w:rsidR="00BA66CF" w:rsidRDefault="007B4439">
          <w:pPr>
            <w:pStyle w:val="458692FBBA604DA58375B3EFB4F4C239"/>
          </w:pPr>
          <w:r>
            <w:t>Thursday</w:t>
          </w:r>
        </w:p>
      </w:docPartBody>
    </w:docPart>
    <w:docPart>
      <w:docPartPr>
        <w:name w:val="5232032C43774910B85016547B03A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D774E-3C3C-4BDB-B4C1-DFF3979E2C02}"/>
      </w:docPartPr>
      <w:docPartBody>
        <w:p w:rsidR="00BA66CF" w:rsidRDefault="007B4439">
          <w:pPr>
            <w:pStyle w:val="5232032C43774910B85016547B03AC5F"/>
          </w:pPr>
          <w:r>
            <w:t>Friday</w:t>
          </w:r>
        </w:p>
      </w:docPartBody>
    </w:docPart>
    <w:docPart>
      <w:docPartPr>
        <w:name w:val="CDD90D8C0A694BF1B212A35F11F43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EAD9B-FD2C-4C20-9E9B-A0C9D9E510B2}"/>
      </w:docPartPr>
      <w:docPartBody>
        <w:p w:rsidR="00BA66CF" w:rsidRDefault="007B4439">
          <w:pPr>
            <w:pStyle w:val="CDD90D8C0A694BF1B212A35F11F4360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439"/>
    <w:rsid w:val="000D7EE8"/>
    <w:rsid w:val="005D2D12"/>
    <w:rsid w:val="007102F8"/>
    <w:rsid w:val="007B4439"/>
    <w:rsid w:val="008D33E9"/>
    <w:rsid w:val="00BA66CF"/>
    <w:rsid w:val="00F77F04"/>
    <w:rsid w:val="00FD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E1FEE66EB245719135C827814A2FC3">
    <w:name w:val="85E1FEE66EB245719135C827814A2FC3"/>
  </w:style>
  <w:style w:type="paragraph" w:customStyle="1" w:styleId="D49A4477383C44BC8FC9FC7B28E1D79E">
    <w:name w:val="D49A4477383C44BC8FC9FC7B28E1D79E"/>
  </w:style>
  <w:style w:type="paragraph" w:customStyle="1" w:styleId="0757EFBDBF2A4A5F9D4B09B2C28582F5">
    <w:name w:val="0757EFBDBF2A4A5F9D4B09B2C28582F5"/>
  </w:style>
  <w:style w:type="paragraph" w:customStyle="1" w:styleId="27F91C1D21C44CE599D6087A81D118F5">
    <w:name w:val="27F91C1D21C44CE599D6087A81D118F5"/>
  </w:style>
  <w:style w:type="paragraph" w:customStyle="1" w:styleId="458692FBBA604DA58375B3EFB4F4C239">
    <w:name w:val="458692FBBA604DA58375B3EFB4F4C239"/>
  </w:style>
  <w:style w:type="paragraph" w:customStyle="1" w:styleId="5232032C43774910B85016547B03AC5F">
    <w:name w:val="5232032C43774910B85016547B03AC5F"/>
  </w:style>
  <w:style w:type="paragraph" w:customStyle="1" w:styleId="CDD90D8C0A694BF1B212A35F11F43601">
    <w:name w:val="CDD90D8C0A694BF1B212A35F11F43601"/>
  </w:style>
  <w:style w:type="paragraph" w:customStyle="1" w:styleId="3BFCB46AE5B0495CB0664B26CD3A125A">
    <w:name w:val="3BFCB46AE5B0495CB0664B26CD3A125A"/>
  </w:style>
  <w:style w:type="paragraph" w:customStyle="1" w:styleId="D79BE50BF20A4C5B99ADA8FB325CE582">
    <w:name w:val="D79BE50BF20A4C5B99ADA8FB325CE582"/>
  </w:style>
  <w:style w:type="paragraph" w:customStyle="1" w:styleId="436BE77F25CB43EA9CB4933D4F6B3D9D">
    <w:name w:val="436BE77F25CB43EA9CB4933D4F6B3D9D"/>
  </w:style>
  <w:style w:type="paragraph" w:customStyle="1" w:styleId="8B33D92DF07641A1A5063C998CD20BBB">
    <w:name w:val="8B33D92DF07641A1A5063C998CD20BBB"/>
  </w:style>
  <w:style w:type="paragraph" w:customStyle="1" w:styleId="B3B6EF472F2F4B6E9580B2D6C41E4ECB">
    <w:name w:val="B3B6EF472F2F4B6E9580B2D6C41E4ECB"/>
  </w:style>
  <w:style w:type="paragraph" w:customStyle="1" w:styleId="6D04080544404EADA21F9A018D6B4339">
    <w:name w:val="6D04080544404EADA21F9A018D6B4339"/>
  </w:style>
  <w:style w:type="paragraph" w:customStyle="1" w:styleId="13781640A51747808F8D50B959E25FFC">
    <w:name w:val="13781640A51747808F8D50B959E25F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6ECD3-0E57-44C7-A7AB-84110D6F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King</dc:creator>
  <cp:lastModifiedBy>JCHD General</cp:lastModifiedBy>
  <cp:revision>2</cp:revision>
  <dcterms:created xsi:type="dcterms:W3CDTF">2020-03-31T19:52:00Z</dcterms:created>
  <dcterms:modified xsi:type="dcterms:W3CDTF">2020-03-31T19:52:00Z</dcterms:modified>
</cp:coreProperties>
</file>